
<file path=[Content_Types].xml><?xml version="1.0" encoding="utf-8"?>
<Types xmlns="http://schemas.openxmlformats.org/package/2006/content-types">
  <Default Extension="png" ContentType="image/png"/>
  <Default Extension="bmp" ContentType="image/bmp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DFE" w:rsidRDefault="00AB5019" w:rsidP="00AB5019">
      <w:pPr>
        <w:spacing w:after="0" w:line="360" w:lineRule="auto"/>
        <w:jc w:val="center"/>
        <w:rPr>
          <w:rFonts w:ascii="Arial Black" w:hAnsi="Arial Black" w:cs="Times New Roman"/>
          <w:color w:val="FF9900"/>
          <w:sz w:val="44"/>
          <w:szCs w:val="44"/>
        </w:rPr>
      </w:pPr>
      <w:r w:rsidRPr="00AB5019">
        <w:rPr>
          <w:rFonts w:ascii="Arial Black" w:hAnsi="Arial Black" w:cs="Times New Roman"/>
          <w:color w:val="FF9900"/>
          <w:sz w:val="44"/>
          <w:szCs w:val="44"/>
        </w:rPr>
        <w:t>СОБЫТИЯ</w:t>
      </w:r>
      <w:r w:rsidRPr="00AB5019">
        <w:rPr>
          <w:rFonts w:ascii="Arial Black" w:hAnsi="Arial Black"/>
          <w:color w:val="FF9900"/>
          <w:sz w:val="44"/>
          <w:szCs w:val="44"/>
        </w:rPr>
        <w:t xml:space="preserve"> </w:t>
      </w:r>
      <w:r w:rsidR="00550E1A">
        <w:rPr>
          <w:rFonts w:ascii="Arial Black" w:hAnsi="Arial Black" w:cs="Times New Roman"/>
          <w:color w:val="FF9900"/>
          <w:sz w:val="44"/>
          <w:szCs w:val="44"/>
        </w:rPr>
        <w:t>ИЮНЯ</w:t>
      </w:r>
      <w:r w:rsidR="00113994">
        <w:rPr>
          <w:rFonts w:ascii="Arial Black" w:hAnsi="Arial Black" w:cs="Times New Roman"/>
          <w:color w:val="FF9900"/>
          <w:sz w:val="44"/>
          <w:szCs w:val="44"/>
        </w:rPr>
        <w:t xml:space="preserve"> </w:t>
      </w:r>
      <w:r w:rsidR="007159D9">
        <w:rPr>
          <w:rFonts w:ascii="Arial Black" w:hAnsi="Arial Black" w:cs="Times New Roman"/>
          <w:color w:val="FF9900"/>
          <w:sz w:val="44"/>
          <w:szCs w:val="44"/>
        </w:rPr>
        <w:t>В СМОЛЕНСКЕ</w:t>
      </w:r>
    </w:p>
    <w:p w:rsid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  <w:r w:rsidRPr="00550E1A">
        <w:rPr>
          <w:rFonts w:ascii="Times New Roman" w:hAnsi="Times New Roman" w:cs="Times New Roman"/>
          <w:b/>
          <w:color w:val="009900"/>
          <w:sz w:val="28"/>
          <w:szCs w:val="28"/>
        </w:rPr>
        <w:t>Братья Пономаренко</w:t>
      </w:r>
    </w:p>
    <w:p w:rsidR="00550E1A" w:rsidRP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8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306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1590675" cy="1590675"/>
            <wp:effectExtent l="0" t="0" r="9525" b="9525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238fdf270c38a18838b9a0296a1136407500fe3_478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50E1A">
        <w:rPr>
          <w:rFonts w:ascii="Times New Roman" w:hAnsi="Times New Roman" w:cs="Times New Roman"/>
          <w:b/>
          <w:color w:val="FF0000"/>
          <w:sz w:val="24"/>
          <w:szCs w:val="28"/>
        </w:rPr>
        <w:t>2 июня 2014 в 19.00</w:t>
      </w:r>
    </w:p>
    <w:p w:rsid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0E1A">
        <w:rPr>
          <w:rFonts w:ascii="Times New Roman" w:hAnsi="Times New Roman" w:cs="Times New Roman"/>
          <w:sz w:val="24"/>
          <w:szCs w:val="24"/>
        </w:rPr>
        <w:t>Талантливые артисты, знакомые широкой аудитории по "Кривому зеркалу", "Аншлагу", а также "Утренней почте" подарят зрителям почти два часа ярких, незабываемых пародий и зажигательного, искрометного юмора.</w:t>
      </w:r>
    </w:p>
    <w:p w:rsidR="00550E1A" w:rsidRP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A56" w:rsidRPr="001D6A56" w:rsidRDefault="001D6A56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1D6A56" w:rsidRDefault="001D6A56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</w:t>
      </w:r>
      <w:proofErr w:type="spellStart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ул</w:t>
      </w:r>
      <w:proofErr w:type="gramStart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.М</w:t>
      </w:r>
      <w:proofErr w:type="gramEnd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аршала</w:t>
      </w:r>
      <w:proofErr w:type="spellEnd"/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Жукова д.4</w:t>
      </w:r>
    </w:p>
    <w:p w:rsidR="001D6A56" w:rsidRDefault="001D6A56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D6A5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550E1A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550E1A" w:rsidRPr="005A7BA5" w:rsidRDefault="00550E1A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50E1A" w:rsidRDefault="005A7BA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5A7BA5">
        <w:rPr>
          <w:rFonts w:ascii="Times New Roman" w:hAnsi="Times New Roman" w:cs="Times New Roman"/>
          <w:b/>
          <w:color w:val="009900"/>
          <w:sz w:val="28"/>
          <w:szCs w:val="24"/>
        </w:rPr>
        <w:t>Суп из канарейки</w:t>
      </w:r>
    </w:p>
    <w:p w:rsidR="005A7BA5" w:rsidRPr="005A7BA5" w:rsidRDefault="005A7BA5" w:rsidP="00604C37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16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62865</wp:posOffset>
            </wp:positionV>
            <wp:extent cx="2057400" cy="1371600"/>
            <wp:effectExtent l="0" t="0" r="0" b="0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774_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7BA5">
        <w:rPr>
          <w:rFonts w:ascii="Times New Roman" w:hAnsi="Times New Roman" w:cs="Times New Roman"/>
          <w:b/>
          <w:color w:val="FF0000"/>
          <w:sz w:val="24"/>
          <w:szCs w:val="24"/>
        </w:rPr>
        <w:t>18 июня в 19.00</w:t>
      </w:r>
    </w:p>
    <w:p w:rsidR="005A7BA5" w:rsidRPr="005A7BA5" w:rsidRDefault="005A7BA5" w:rsidP="005A7B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A7BA5">
        <w:rPr>
          <w:rFonts w:ascii="Times New Roman" w:hAnsi="Times New Roman" w:cs="Times New Roman"/>
          <w:sz w:val="24"/>
          <w:szCs w:val="28"/>
        </w:rPr>
        <w:t xml:space="preserve">М. </w:t>
      </w:r>
      <w:proofErr w:type="spellStart"/>
      <w:r w:rsidRPr="005A7BA5">
        <w:rPr>
          <w:rFonts w:ascii="Times New Roman" w:hAnsi="Times New Roman" w:cs="Times New Roman"/>
          <w:sz w:val="24"/>
          <w:szCs w:val="28"/>
        </w:rPr>
        <w:t>Радович</w:t>
      </w:r>
      <w:proofErr w:type="spellEnd"/>
    </w:p>
    <w:p w:rsidR="005A7BA5" w:rsidRPr="005A7BA5" w:rsidRDefault="005A7BA5" w:rsidP="005A7B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A7BA5">
        <w:rPr>
          <w:rFonts w:ascii="Times New Roman" w:hAnsi="Times New Roman" w:cs="Times New Roman"/>
          <w:sz w:val="24"/>
          <w:szCs w:val="28"/>
        </w:rPr>
        <w:t>Комедия, 12+</w:t>
      </w:r>
    </w:p>
    <w:p w:rsidR="005A7BA5" w:rsidRPr="005A7BA5" w:rsidRDefault="005A7BA5" w:rsidP="005A7B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A7BA5">
        <w:rPr>
          <w:rFonts w:ascii="Times New Roman" w:hAnsi="Times New Roman" w:cs="Times New Roman"/>
          <w:sz w:val="24"/>
          <w:szCs w:val="28"/>
        </w:rPr>
        <w:t>Герои спектакля прожили в гражданском браке долгие 13 лет, пока не отважились переступить порог знаменитого казенного заведения под названием ЗАГС. Но станут ли гарантией их семейного счастья белое платье, свадебный марш и штамп в паспорте?</w:t>
      </w:r>
    </w:p>
    <w:p w:rsidR="005A7BA5" w:rsidRPr="005A7BA5" w:rsidRDefault="005A7BA5" w:rsidP="005A7B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A7BA5">
        <w:rPr>
          <w:rFonts w:ascii="Times New Roman" w:hAnsi="Times New Roman" w:cs="Times New Roman"/>
          <w:sz w:val="24"/>
          <w:szCs w:val="28"/>
        </w:rPr>
        <w:t>Режиссер: Р. Самгин</w:t>
      </w:r>
    </w:p>
    <w:p w:rsidR="00936337" w:rsidRPr="005A7BA5" w:rsidRDefault="005A7BA5" w:rsidP="005A7BA5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5A7BA5">
        <w:rPr>
          <w:rFonts w:ascii="Times New Roman" w:hAnsi="Times New Roman" w:cs="Times New Roman"/>
          <w:sz w:val="24"/>
          <w:szCs w:val="28"/>
        </w:rPr>
        <w:t>В ролях: Татьяна Васильева, Игорь Скляр</w:t>
      </w:r>
    </w:p>
    <w:p w:rsidR="00F66394" w:rsidRPr="00F66394" w:rsidRDefault="00F66394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КДЦ «Губернский»</w:t>
      </w:r>
    </w:p>
    <w:p w:rsidR="00F66394" w:rsidRPr="00F66394" w:rsidRDefault="00F66394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Адрес: </w:t>
      </w:r>
      <w:proofErr w:type="spellStart"/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ул</w:t>
      </w:r>
      <w:proofErr w:type="gramStart"/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.М</w:t>
      </w:r>
      <w:proofErr w:type="gramEnd"/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аршала</w:t>
      </w:r>
      <w:proofErr w:type="spellEnd"/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Жукова д.4</w:t>
      </w:r>
    </w:p>
    <w:p w:rsidR="00936337" w:rsidRDefault="00F66394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6639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телефон: (4812) 38-90-02</w:t>
      </w:r>
    </w:p>
    <w:p w:rsidR="005A7BA5" w:rsidRDefault="005A7BA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5A7BA5" w:rsidRDefault="005A7BA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5A7BA5">
        <w:rPr>
          <w:rFonts w:ascii="Times New Roman" w:hAnsi="Times New Roman" w:cs="Times New Roman"/>
          <w:b/>
          <w:color w:val="009900"/>
          <w:sz w:val="28"/>
          <w:szCs w:val="24"/>
        </w:rPr>
        <w:t>Ансамбль "Терем-квартет"</w:t>
      </w:r>
    </w:p>
    <w:p w:rsidR="005A7BA5" w:rsidRPr="005A7BA5" w:rsidRDefault="005A7BA5" w:rsidP="00592E9B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2672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50800</wp:posOffset>
            </wp:positionV>
            <wp:extent cx="2171700" cy="1447800"/>
            <wp:effectExtent l="0" t="0" r="0" b="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4334_kvartet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7BA5">
        <w:rPr>
          <w:rFonts w:ascii="Times New Roman" w:hAnsi="Times New Roman" w:cs="Times New Roman"/>
          <w:b/>
          <w:color w:val="FF0000"/>
          <w:sz w:val="24"/>
          <w:szCs w:val="24"/>
        </w:rPr>
        <w:t>2 июня в 19.00</w:t>
      </w:r>
    </w:p>
    <w:p w:rsidR="005A7BA5" w:rsidRPr="005A7BA5" w:rsidRDefault="005A7BA5" w:rsidP="00592E9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7BA5">
        <w:rPr>
          <w:rFonts w:ascii="Times New Roman" w:hAnsi="Times New Roman" w:cs="Times New Roman"/>
          <w:sz w:val="24"/>
          <w:szCs w:val="24"/>
        </w:rPr>
        <w:t xml:space="preserve">Ансамбль, исполняющий музыку в стиле </w:t>
      </w:r>
      <w:proofErr w:type="spellStart"/>
      <w:r w:rsidRPr="005A7BA5">
        <w:rPr>
          <w:rFonts w:ascii="Times New Roman" w:hAnsi="Times New Roman" w:cs="Times New Roman"/>
          <w:sz w:val="24"/>
          <w:szCs w:val="24"/>
        </w:rPr>
        <w:t>крос</w:t>
      </w:r>
      <w:proofErr w:type="gramStart"/>
      <w:r w:rsidRPr="005A7BA5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Pr="005A7BA5">
        <w:rPr>
          <w:rFonts w:ascii="Times New Roman" w:hAnsi="Times New Roman" w:cs="Times New Roman"/>
          <w:sz w:val="24"/>
          <w:szCs w:val="24"/>
        </w:rPr>
        <w:t>овер</w:t>
      </w:r>
      <w:proofErr w:type="spellEnd"/>
      <w:r w:rsidRPr="005A7BA5">
        <w:rPr>
          <w:rFonts w:ascii="Times New Roman" w:hAnsi="Times New Roman" w:cs="Times New Roman"/>
          <w:sz w:val="24"/>
          <w:szCs w:val="24"/>
        </w:rPr>
        <w:t>, был образован в 1986 году. Репертуар ансамбля включает более 500 композиций классической и современной музыки. Музыкальный коллектив дал более 2500 концертов и выступил более чем в 60 странах мира. На многих мероприятиях международного значения его называют символом Санкт-Петербурга.</w:t>
      </w:r>
    </w:p>
    <w:p w:rsidR="0036548A" w:rsidRPr="0036548A" w:rsidRDefault="0036548A" w:rsidP="005A7B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6548A">
        <w:rPr>
          <w:rFonts w:ascii="Times New Roman" w:hAnsi="Times New Roman" w:cs="Times New Roman"/>
          <w:sz w:val="24"/>
          <w:szCs w:val="24"/>
        </w:rPr>
        <w:t>"</w:t>
      </w:r>
      <w:r w:rsidRPr="0036548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Смоленская областная филармония"</w:t>
      </w:r>
    </w:p>
    <w:p w:rsidR="0036548A" w:rsidRDefault="0036548A" w:rsidP="005A7B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36548A" w:rsidRDefault="0036548A" w:rsidP="005A7B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36548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</w:t>
      </w:r>
      <w:r w:rsidR="005A7B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                                                     </w:t>
      </w:r>
      <w:r w:rsidRPr="0036548A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36548A" w:rsidRDefault="0036548A" w:rsidP="0036548A">
      <w:pPr>
        <w:spacing w:after="0" w:line="36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36548A" w:rsidRDefault="0036548A" w:rsidP="0036548A">
      <w:pPr>
        <w:spacing w:after="0" w:line="36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529DB" w:rsidRPr="0036548A" w:rsidRDefault="007529DB" w:rsidP="0036548A">
      <w:pPr>
        <w:spacing w:after="0" w:line="36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32762" w:rsidRPr="0058003E" w:rsidRDefault="00432762" w:rsidP="004327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711488" behindDoc="0" locked="0" layoutInCell="1" allowOverlap="1" wp14:anchorId="668FEA3F" wp14:editId="3A1A68F9">
            <wp:simplePos x="0" y="0"/>
            <wp:positionH relativeFrom="column">
              <wp:posOffset>5314950</wp:posOffset>
            </wp:positionH>
            <wp:positionV relativeFrom="paragraph">
              <wp:posOffset>63500</wp:posOffset>
            </wp:positionV>
            <wp:extent cx="1333500" cy="876300"/>
            <wp:effectExtent l="19050" t="0" r="0" b="0"/>
            <wp:wrapSquare wrapText="bothSides"/>
            <wp:docPr id="30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7BF1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12512" behindDoc="0" locked="0" layoutInCell="1" allowOverlap="1" wp14:anchorId="2239FC7D" wp14:editId="25980DB2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12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7CQBgIAAL8DAAAOAAAAZHJzL2Uyb0RvYy54bWysU02O0zAU3iNxB8t7mjad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xRgjRSTsqP3Uvev27bf2c7dH3fv2R/u1/dLet9/b++4D2A/dR7BDsH3o3XuURi4b&#10;4zKAnKuVDWzQrbo1N5q+dcBz8lswXJw5pG1LK0M60IG2cTe7027Y1iMKznGaXo4vYI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kewk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58003E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432762" w:rsidRPr="001D6A56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713536" behindDoc="1" locked="0" layoutInCell="1" allowOverlap="1" wp14:anchorId="555227AD" wp14:editId="4BC8F2A9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1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D6A5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432762" w:rsidRPr="00212384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D6A56" w:rsidRDefault="00432762" w:rsidP="001D6A56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="00CD3B2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039C1" w:rsidRDefault="007039C1" w:rsidP="007039C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ED6288" w:rsidRDefault="00ED6288" w:rsidP="007039C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36548A" w:rsidRDefault="007529DB" w:rsidP="007039C1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529DB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Государственная академическая хоровая капелла России им. Юрлова</w:t>
      </w:r>
    </w:p>
    <w:p w:rsidR="007529DB" w:rsidRPr="007529DB" w:rsidRDefault="00F906DC" w:rsidP="007039C1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3696" behindDoc="0" locked="0" layoutInCell="1" allowOverlap="1" wp14:anchorId="754A70CD" wp14:editId="43D670D8">
            <wp:simplePos x="0" y="0"/>
            <wp:positionH relativeFrom="column">
              <wp:posOffset>4445</wp:posOffset>
            </wp:positionH>
            <wp:positionV relativeFrom="paragraph">
              <wp:posOffset>43180</wp:posOffset>
            </wp:positionV>
            <wp:extent cx="1933575" cy="1289050"/>
            <wp:effectExtent l="0" t="0" r="9525" b="635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7568_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1289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29DB" w:rsidRPr="007529DB">
        <w:rPr>
          <w:rFonts w:ascii="Times New Roman" w:hAnsi="Times New Roman" w:cs="Times New Roman"/>
          <w:b/>
          <w:color w:val="FF0000"/>
          <w:sz w:val="24"/>
          <w:szCs w:val="24"/>
        </w:rPr>
        <w:t>3 июня в 19.00</w:t>
      </w:r>
    </w:p>
    <w:p w:rsidR="005A7BA5" w:rsidRPr="0036548A" w:rsidRDefault="007529DB" w:rsidP="007039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29DB">
        <w:rPr>
          <w:rFonts w:ascii="Times New Roman" w:hAnsi="Times New Roman" w:cs="Times New Roman"/>
          <w:sz w:val="24"/>
          <w:szCs w:val="24"/>
        </w:rPr>
        <w:t>Капелла имени Александра Александровича Юрлова вошла в историю музыкального искусства со своими характерными чертами – особой масштабной звукописью и присущим лишь ей подходом к интерпретации мировой и русской музыкальной классики. Бесценный дар коллектива – унаследованные многовековые традиции лучших мастеров отечественного вокально-хорового искусства.</w:t>
      </w:r>
    </w:p>
    <w:p w:rsidR="0036548A" w:rsidRPr="00570CBE" w:rsidRDefault="0036548A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70C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36548A" w:rsidRPr="00570CBE" w:rsidRDefault="0036548A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70C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36548A" w:rsidRDefault="0036548A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570CB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</w:t>
      </w:r>
      <w:r w:rsidRPr="007E0C66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, 3</w:t>
      </w:r>
    </w:p>
    <w:p w:rsidR="00717EF5" w:rsidRDefault="00717EF5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F906DC" w:rsidRDefault="00F906DC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906DC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Даниил </w:t>
      </w:r>
      <w:proofErr w:type="spellStart"/>
      <w:r w:rsidRPr="00F906DC">
        <w:rPr>
          <w:rFonts w:ascii="Times New Roman" w:hAnsi="Times New Roman" w:cs="Times New Roman"/>
          <w:b/>
          <w:color w:val="009900"/>
          <w:sz w:val="28"/>
          <w:szCs w:val="24"/>
        </w:rPr>
        <w:t>Крамер</w:t>
      </w:r>
      <w:proofErr w:type="spellEnd"/>
      <w:r w:rsidRPr="00F906DC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(фортепиано)</w:t>
      </w:r>
    </w:p>
    <w:p w:rsidR="00F906DC" w:rsidRPr="00F906DC" w:rsidRDefault="001D05F5" w:rsidP="0036548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47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857375" cy="1238250"/>
            <wp:effectExtent l="0" t="0" r="9525" b="0"/>
            <wp:wrapSquare wrapText="bothSides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718_1.bmp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06DC" w:rsidRPr="00F906DC">
        <w:rPr>
          <w:rFonts w:ascii="Times New Roman" w:hAnsi="Times New Roman" w:cs="Times New Roman"/>
          <w:b/>
          <w:color w:val="FF0000"/>
          <w:sz w:val="24"/>
          <w:szCs w:val="24"/>
        </w:rPr>
        <w:t>4 июня в 19.00</w:t>
      </w:r>
    </w:p>
    <w:p w:rsidR="00F906DC" w:rsidRPr="00F906DC" w:rsidRDefault="00F906DC" w:rsidP="003654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06DC">
        <w:rPr>
          <w:rFonts w:ascii="Times New Roman" w:hAnsi="Times New Roman" w:cs="Times New Roman"/>
          <w:sz w:val="24"/>
          <w:szCs w:val="24"/>
        </w:rPr>
        <w:t xml:space="preserve">Программа "Игры в JAZZ". Признанный педагог и высокопрофессиональный музыкант Даниил </w:t>
      </w:r>
      <w:proofErr w:type="spellStart"/>
      <w:r w:rsidRPr="00F906DC">
        <w:rPr>
          <w:rFonts w:ascii="Times New Roman" w:hAnsi="Times New Roman" w:cs="Times New Roman"/>
          <w:sz w:val="24"/>
          <w:szCs w:val="24"/>
        </w:rPr>
        <w:t>Крамер</w:t>
      </w:r>
      <w:proofErr w:type="spellEnd"/>
      <w:r w:rsidRPr="00F906DC">
        <w:rPr>
          <w:rFonts w:ascii="Times New Roman" w:hAnsi="Times New Roman" w:cs="Times New Roman"/>
          <w:sz w:val="24"/>
          <w:szCs w:val="24"/>
        </w:rPr>
        <w:t xml:space="preserve"> не только играет на фортепьяно, но и выстукивает ритмы на корпусе</w:t>
      </w:r>
    </w:p>
    <w:p w:rsidR="00F906DC" w:rsidRPr="00F906DC" w:rsidRDefault="00F906DC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906DC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F906DC" w:rsidRPr="00F906DC" w:rsidRDefault="00F906DC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906DC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184FE7" w:rsidRDefault="00F906DC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F906DC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17EF5" w:rsidRP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7EF5">
        <w:rPr>
          <w:rFonts w:ascii="Times New Roman" w:hAnsi="Times New Roman" w:cs="Times New Roman"/>
          <w:b/>
          <w:color w:val="009900"/>
          <w:sz w:val="28"/>
          <w:szCs w:val="24"/>
        </w:rPr>
        <w:t>Ансамбль песни и танца "Славяне"</w:t>
      </w:r>
    </w:p>
    <w:p w:rsid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574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71120</wp:posOffset>
            </wp:positionV>
            <wp:extent cx="2099945" cy="1400175"/>
            <wp:effectExtent l="0" t="0" r="0" b="9525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39959_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9945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17EF5">
        <w:rPr>
          <w:rFonts w:ascii="Times New Roman" w:hAnsi="Times New Roman" w:cs="Times New Roman"/>
          <w:b/>
          <w:color w:val="FF0000"/>
          <w:sz w:val="24"/>
          <w:szCs w:val="24"/>
        </w:rPr>
        <w:t>5 июня в 19.00</w:t>
      </w:r>
    </w:p>
    <w:p w:rsid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7EF5">
        <w:rPr>
          <w:rFonts w:ascii="Times New Roman" w:hAnsi="Times New Roman" w:cs="Times New Roman"/>
          <w:sz w:val="24"/>
          <w:szCs w:val="24"/>
        </w:rPr>
        <w:t xml:space="preserve">Художественный руководитель – заслуженный работник культуры, лауреат национальной премии "Душа России" Лариса Лебедева, руководитель ансамбля народных инструментов – Александр Андреев, </w:t>
      </w:r>
      <w:proofErr w:type="spellStart"/>
      <w:r w:rsidRPr="00717EF5">
        <w:rPr>
          <w:rFonts w:ascii="Times New Roman" w:hAnsi="Times New Roman" w:cs="Times New Roman"/>
          <w:sz w:val="24"/>
          <w:szCs w:val="24"/>
        </w:rPr>
        <w:t>балейтмейстер</w:t>
      </w:r>
      <w:proofErr w:type="spellEnd"/>
      <w:r w:rsidRPr="00717EF5">
        <w:rPr>
          <w:rFonts w:ascii="Times New Roman" w:hAnsi="Times New Roman" w:cs="Times New Roman"/>
          <w:sz w:val="24"/>
          <w:szCs w:val="24"/>
        </w:rPr>
        <w:t xml:space="preserve"> – Людмила </w:t>
      </w:r>
      <w:proofErr w:type="spellStart"/>
      <w:r w:rsidRPr="00717EF5">
        <w:rPr>
          <w:rFonts w:ascii="Times New Roman" w:hAnsi="Times New Roman" w:cs="Times New Roman"/>
          <w:sz w:val="24"/>
          <w:szCs w:val="24"/>
        </w:rPr>
        <w:t>Олицкая</w:t>
      </w:r>
      <w:proofErr w:type="spellEnd"/>
      <w:r w:rsidRPr="00717EF5">
        <w:rPr>
          <w:rFonts w:ascii="Times New Roman" w:hAnsi="Times New Roman" w:cs="Times New Roman"/>
          <w:sz w:val="24"/>
          <w:szCs w:val="24"/>
        </w:rPr>
        <w:t>. В программе: русские народные, казачьи песни и танцы, произведения современных авторов.</w:t>
      </w: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                                                    </w:t>
      </w: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7EF5">
        <w:rPr>
          <w:rFonts w:ascii="Times New Roman" w:hAnsi="Times New Roman" w:cs="Times New Roman"/>
          <w:b/>
          <w:color w:val="009900"/>
          <w:sz w:val="28"/>
          <w:szCs w:val="24"/>
        </w:rPr>
        <w:t>Русский народный оркестр имени В. П. Дубровского</w:t>
      </w:r>
    </w:p>
    <w:p w:rsidR="00717EF5" w:rsidRP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67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53340</wp:posOffset>
            </wp:positionV>
            <wp:extent cx="1857375" cy="1238250"/>
            <wp:effectExtent l="0" t="0" r="9525" b="0"/>
            <wp:wrapSquare wrapText="bothSides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14202_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17EF5">
        <w:rPr>
          <w:rFonts w:ascii="Times New Roman" w:hAnsi="Times New Roman" w:cs="Times New Roman"/>
          <w:b/>
          <w:color w:val="FF0000"/>
          <w:sz w:val="24"/>
          <w:szCs w:val="24"/>
        </w:rPr>
        <w:t>6 июня в 19.00</w:t>
      </w:r>
    </w:p>
    <w:p w:rsidR="00717EF5" w:rsidRPr="00717EF5" w:rsidRDefault="00717EF5" w:rsidP="00F906D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7EF5">
        <w:rPr>
          <w:rFonts w:ascii="Times New Roman" w:hAnsi="Times New Roman" w:cs="Times New Roman"/>
          <w:sz w:val="24"/>
          <w:szCs w:val="24"/>
        </w:rPr>
        <w:t>Художественный руководитель и главный дирижер – заслуженный артист России Николай Степанов, дирижер – заслуженный учитель России Александр Зуй.</w:t>
      </w: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F906DC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717EF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5C51" w:rsidRDefault="00FB5C51" w:rsidP="001D6A56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85C9B" w:rsidRDefault="00885C9B" w:rsidP="00885C9B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85C9B" w:rsidRPr="007E0C66" w:rsidRDefault="00885C9B" w:rsidP="00885C9B">
      <w:pPr>
        <w:spacing w:after="0" w:line="240" w:lineRule="auto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7D38C9" w:rsidRPr="007E0C66" w:rsidRDefault="007D38C9" w:rsidP="007D38C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840512" behindDoc="0" locked="0" layoutInCell="1" allowOverlap="1" wp14:anchorId="52033691" wp14:editId="605140E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65" name="Прямая соединительная линия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5" o:spid="_x0000_s1026" style="position:absolute;z-index:251840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CxPrTY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  <w:r w:rsidRPr="00AB5019">
        <w:rPr>
          <w:rFonts w:ascii="Arial Black" w:hAnsi="Arial Black"/>
          <w:noProof/>
          <w:color w:val="FF9900"/>
          <w:sz w:val="44"/>
          <w:szCs w:val="44"/>
          <w:lang w:eastAsia="ru-RU"/>
        </w:rPr>
        <w:drawing>
          <wp:anchor distT="0" distB="0" distL="114300" distR="114300" simplePos="0" relativeHeight="251839488" behindDoc="0" locked="0" layoutInCell="1" allowOverlap="1" wp14:anchorId="2833AACC" wp14:editId="612C1585">
            <wp:simplePos x="0" y="0"/>
            <wp:positionH relativeFrom="column">
              <wp:posOffset>5457825</wp:posOffset>
            </wp:positionH>
            <wp:positionV relativeFrom="paragraph">
              <wp:posOffset>67945</wp:posOffset>
            </wp:positionV>
            <wp:extent cx="1333500" cy="876300"/>
            <wp:effectExtent l="19050" t="0" r="0" b="0"/>
            <wp:wrapSquare wrapText="bothSides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E0C6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D38C9" w:rsidRPr="00A435A5" w:rsidRDefault="007D38C9" w:rsidP="007D38C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841536" behindDoc="1" locked="0" layoutInCell="1" allowOverlap="1" wp14:anchorId="73427F1B" wp14:editId="59132F4F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435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D38C9" w:rsidRPr="00336065" w:rsidRDefault="007D38C9" w:rsidP="007D38C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17EF5" w:rsidRDefault="007D38C9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E7C9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E7C9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</w:p>
    <w:p w:rsidR="00717EF5" w:rsidRP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7EF5">
        <w:rPr>
          <w:rFonts w:ascii="Times New Roman" w:hAnsi="Times New Roman" w:cs="Times New Roman"/>
          <w:b/>
          <w:color w:val="009900"/>
          <w:sz w:val="28"/>
          <w:szCs w:val="24"/>
        </w:rPr>
        <w:t>Московский Государственный академический камерный хор</w:t>
      </w:r>
    </w:p>
    <w:p w:rsidR="004542D3" w:rsidRPr="004542D3" w:rsidRDefault="004542D3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779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86360</wp:posOffset>
            </wp:positionV>
            <wp:extent cx="1809750" cy="1206500"/>
            <wp:effectExtent l="0" t="0" r="0" b="0"/>
            <wp:wrapSquare wrapText="bothSides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4143_hor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42D3">
        <w:rPr>
          <w:rFonts w:ascii="Times New Roman" w:hAnsi="Times New Roman" w:cs="Times New Roman"/>
          <w:b/>
          <w:color w:val="FF0000"/>
          <w:sz w:val="24"/>
          <w:szCs w:val="24"/>
        </w:rPr>
        <w:t>7 июня в 18.00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7EF5">
        <w:rPr>
          <w:rFonts w:ascii="Times New Roman" w:hAnsi="Times New Roman" w:cs="Times New Roman"/>
          <w:sz w:val="24"/>
          <w:szCs w:val="24"/>
        </w:rPr>
        <w:t>Хор был создан в 1972 году выдающимся дирижером профессором Владимиром Мининым, который по сей день является его бессменным художественным руководителем. Во всем мире коллектив уже давно называют хором Минина. Музыканты побывали с гастролями в разных странах, и везде их творчество пользуется неизменным успехом.</w:t>
      </w:r>
    </w:p>
    <w:p w:rsidR="004542D3" w:rsidRP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542D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"Смоленская областная филармония"</w:t>
      </w:r>
    </w:p>
    <w:p w:rsidR="004542D3" w:rsidRP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542D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Касса: (4812) 38-29-84</w:t>
      </w:r>
    </w:p>
    <w:p w:rsid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                                                  </w:t>
      </w:r>
      <w:r w:rsidRPr="004542D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Глинки, 3</w:t>
      </w:r>
    </w:p>
    <w:p w:rsid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4542D3">
        <w:rPr>
          <w:rFonts w:ascii="Times New Roman" w:hAnsi="Times New Roman" w:cs="Times New Roman"/>
          <w:b/>
          <w:color w:val="009900"/>
          <w:sz w:val="28"/>
          <w:szCs w:val="24"/>
        </w:rPr>
        <w:t>За красной чертой</w:t>
      </w:r>
    </w:p>
    <w:p w:rsid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38816" behindDoc="0" locked="0" layoutInCell="1" allowOverlap="1" wp14:anchorId="2D644968" wp14:editId="7B60F391">
            <wp:simplePos x="0" y="0"/>
            <wp:positionH relativeFrom="column">
              <wp:posOffset>-147955</wp:posOffset>
            </wp:positionH>
            <wp:positionV relativeFrom="paragraph">
              <wp:posOffset>72390</wp:posOffset>
            </wp:positionV>
            <wp:extent cx="1962150" cy="1308100"/>
            <wp:effectExtent l="0" t="0" r="0" b="6350"/>
            <wp:wrapSquare wrapText="bothSides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775_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308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42D3">
        <w:rPr>
          <w:rFonts w:ascii="Times New Roman" w:hAnsi="Times New Roman" w:cs="Times New Roman"/>
          <w:b/>
          <w:color w:val="FF0000"/>
          <w:sz w:val="24"/>
          <w:szCs w:val="24"/>
        </w:rPr>
        <w:t>с 16 мая по 17 августа</w:t>
      </w:r>
    </w:p>
    <w:p w:rsidR="004542D3" w:rsidRPr="004542D3" w:rsidRDefault="004542D3" w:rsidP="004542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42D3">
        <w:rPr>
          <w:rFonts w:ascii="Times New Roman" w:hAnsi="Times New Roman" w:cs="Times New Roman"/>
          <w:sz w:val="24"/>
          <w:szCs w:val="24"/>
        </w:rPr>
        <w:t>Выставка Ярославского художественного музея не дает ответов на все вопросы о развитии русского искусства в сложную послереволюционную эпоху, она скорее заставляет о них задуматься. В экспозиции представлены работы художников, участвовавших в крупных художественных объединениях и выставках начала XX века.</w:t>
      </w:r>
    </w:p>
    <w:p w:rsidR="004542D3" w:rsidRDefault="004542D3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</w:p>
    <w:p w:rsidR="00717EF5" w:rsidRPr="00184FE7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184FE7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 xml:space="preserve">Культурно-выставочный центр имени </w:t>
      </w:r>
      <w:proofErr w:type="spellStart"/>
      <w:r w:rsidRPr="00184FE7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Тенишевых</w:t>
      </w:r>
      <w:proofErr w:type="spellEnd"/>
      <w:r w:rsidRPr="00184FE7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 xml:space="preserve"> по адресу: г. Смоленск, ул. Пржевальского, д. 3.</w:t>
      </w:r>
    </w:p>
    <w:p w:rsidR="00717EF5" w:rsidRPr="00184FE7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184FE7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Справки по телефону: 20-54-02.</w:t>
      </w:r>
    </w:p>
    <w:p w:rsidR="00717EF5" w:rsidRDefault="00717EF5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  <w:r w:rsidRPr="00184FE7"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  <w:t>Время работы: Вторник-Воскресенье с 10:00-19:00.</w:t>
      </w:r>
    </w:p>
    <w:p w:rsidR="004542D3" w:rsidRDefault="004542D3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</w:p>
    <w:p w:rsidR="004542D3" w:rsidRPr="00184FE7" w:rsidRDefault="004542D3" w:rsidP="00717EF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8"/>
        </w:rPr>
      </w:pPr>
    </w:p>
    <w:p w:rsidR="00266731" w:rsidRDefault="00266731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09457F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09457F" w:rsidRPr="00B35CD5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09457F" w:rsidRPr="00772782" w:rsidRDefault="0009457F" w:rsidP="000945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41888" behindDoc="0" locked="0" layoutInCell="1" allowOverlap="1" wp14:anchorId="661EDCF8" wp14:editId="49100A28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7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418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ZYpTR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AB5019">
        <w:rPr>
          <w:rFonts w:ascii="Arial Black" w:hAnsi="Arial Black"/>
          <w:noProof/>
          <w:color w:val="FF9900"/>
          <w:sz w:val="44"/>
          <w:szCs w:val="44"/>
          <w:lang w:eastAsia="ru-RU"/>
        </w:rPr>
        <w:drawing>
          <wp:anchor distT="0" distB="0" distL="114300" distR="114300" simplePos="0" relativeHeight="251940864" behindDoc="0" locked="0" layoutInCell="1" allowOverlap="1" wp14:anchorId="0762883C" wp14:editId="6A112842">
            <wp:simplePos x="0" y="0"/>
            <wp:positionH relativeFrom="column">
              <wp:posOffset>5457825</wp:posOffset>
            </wp:positionH>
            <wp:positionV relativeFrom="paragraph">
              <wp:posOffset>67945</wp:posOffset>
            </wp:positionV>
            <wp:extent cx="1333500" cy="876300"/>
            <wp:effectExtent l="19050" t="0" r="0" b="0"/>
            <wp:wrapSquare wrapText="bothSides"/>
            <wp:docPr id="57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72782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09457F" w:rsidRPr="007664F1" w:rsidRDefault="0009457F" w:rsidP="0009457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42912" behindDoc="1" locked="0" layoutInCell="1" allowOverlap="1" wp14:anchorId="2F424A3D" wp14:editId="1D26CCF8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7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664F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09457F" w:rsidRPr="00E536EE" w:rsidRDefault="0009457F" w:rsidP="0009457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09457F" w:rsidRDefault="0009457F" w:rsidP="0009457F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09457F" w:rsidRDefault="0009457F" w:rsidP="0009457F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33606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br w:type="page"/>
      </w:r>
    </w:p>
    <w:p w:rsidR="0009457F" w:rsidRDefault="0009457F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B029A" w:rsidRDefault="00FB029A" w:rsidP="00372D0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266731" w:rsidRDefault="00266731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ТЕАТР КУКОЛ </w:t>
      </w:r>
    </w:p>
    <w:p w:rsidR="00266731" w:rsidRDefault="00266731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1010A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имени Д.Н. </w:t>
      </w:r>
      <w:proofErr w:type="spellStart"/>
      <w:r w:rsidRPr="001010A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Светильникова</w:t>
      </w:r>
      <w:proofErr w:type="spellEnd"/>
    </w:p>
    <w:p w:rsidR="0080599B" w:rsidRDefault="0080599B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266731" w:rsidRDefault="00266731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B029A" w:rsidRDefault="00FB029A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FB029A" w:rsidRDefault="00FB029A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tbl>
      <w:tblPr>
        <w:tblW w:w="0" w:type="auto"/>
        <w:shd w:val="clear" w:color="auto" w:fill="F9D59D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3"/>
        <w:gridCol w:w="9473"/>
      </w:tblGrid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1 </w:t>
            </w:r>
            <w:proofErr w:type="spell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2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2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19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Развлекательно-игровая программа "Солнце на ладонях" Премьера В. </w:t>
                    </w:r>
                    <w:proofErr w:type="spellStart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Опалев</w:t>
                    </w:r>
                    <w:proofErr w:type="spellEnd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ГУСИ-ЛЕБЕДИ Спектакль по мотивам русской народной сказки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7 </w:t>
            </w:r>
            <w:proofErr w:type="spellStart"/>
            <w:proofErr w:type="gram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0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Г. Хорст ЖИРАФА И НОСОРОГ Лирическая история о настоящей дружбе 0 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13 </w:t>
            </w:r>
            <w:proofErr w:type="spell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Пт</w:t>
            </w:r>
            <w:proofErr w:type="spell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1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Я. </w:t>
                    </w:r>
                    <w:proofErr w:type="spellStart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Мирсакова</w:t>
                    </w:r>
                    <w:proofErr w:type="spellEnd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, М. </w:t>
                    </w:r>
                    <w:proofErr w:type="spellStart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Туровер</w:t>
                    </w:r>
                    <w:proofErr w:type="spellEnd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ПОРОСЕНОК ЧОК почти детективная история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14 </w:t>
            </w:r>
            <w:proofErr w:type="spellStart"/>
            <w:proofErr w:type="gram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2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Г. </w:t>
                    </w:r>
                    <w:proofErr w:type="spellStart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Карбовничая</w:t>
                    </w:r>
                    <w:proofErr w:type="spellEnd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ГЛУПЫЙ ПТЕНЧИК Невероятные приключения со счастливым финалом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15 </w:t>
            </w:r>
            <w:proofErr w:type="spell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3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Премьера К. Чуковский МУХА-ЦОКОТУХА 0+ МАЛЫЙ ЗАЛ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21 </w:t>
            </w:r>
            <w:proofErr w:type="spellStart"/>
            <w:proofErr w:type="gram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4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Г. Ландау МАШЕНЬКА И МЕДВЕДЬ Лирическая комедия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22 </w:t>
            </w:r>
            <w:proofErr w:type="spell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5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Е. </w:t>
                    </w:r>
                    <w:proofErr w:type="spellStart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Тараховская</w:t>
                    </w:r>
                    <w:proofErr w:type="spellEnd"/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ПО ЩУЧЬЕМУ ВЕЛЕНИЮ Волшебная сказка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28 </w:t>
            </w:r>
            <w:proofErr w:type="spellStart"/>
            <w:proofErr w:type="gram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6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lang w:eastAsia="ru-RU"/>
                      </w:rPr>
                      <w:t>С. Михалков ТРИ ПОРОСЕНКА Озорное музыкальное представление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80599B" w:rsidRPr="0080599B" w:rsidTr="00FB029A">
        <w:tc>
          <w:tcPr>
            <w:tcW w:w="1293" w:type="dxa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29 </w:t>
            </w:r>
            <w:proofErr w:type="spellStart"/>
            <w:r w:rsidRPr="0080599B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9473" w:type="dxa"/>
            <w:shd w:val="clear" w:color="auto" w:fill="F9D59D"/>
            <w:hideMark/>
          </w:tcPr>
          <w:tbl>
            <w:tblPr>
              <w:tblW w:w="9654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1"/>
              <w:gridCol w:w="8523"/>
            </w:tblGrid>
            <w:tr w:rsidR="0080599B" w:rsidRPr="0080599B" w:rsidTr="00FB029A">
              <w:tc>
                <w:tcPr>
                  <w:tcW w:w="1131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80599B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80599B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</w:t>
                  </w:r>
                </w:p>
              </w:tc>
              <w:tc>
                <w:tcPr>
                  <w:tcW w:w="8523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80599B" w:rsidRPr="0080599B" w:rsidRDefault="00660913" w:rsidP="008059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27" w:history="1">
                    <w:r w:rsidR="0080599B" w:rsidRPr="0080599B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С. Маршак КОШКИН ДОМ Занимательная история для детей и их родителей 0+</w:t>
                    </w:r>
                  </w:hyperlink>
                </w:p>
              </w:tc>
            </w:tr>
          </w:tbl>
          <w:p w:rsidR="0080599B" w:rsidRPr="0080599B" w:rsidRDefault="0080599B" w:rsidP="0080599B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</w:tbl>
    <w:p w:rsidR="00266731" w:rsidRDefault="00266731" w:rsidP="00266731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4"/>
      </w:tblGrid>
      <w:tr w:rsidR="00266731" w:rsidRPr="00266731" w:rsidTr="00FB029A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266731" w:rsidRPr="00266731" w:rsidRDefault="00266731" w:rsidP="00FB029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  <w:tr w:rsidR="00266731" w:rsidRPr="00266731" w:rsidTr="00FB029A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266731" w:rsidRPr="00266731" w:rsidRDefault="00266731" w:rsidP="00FB029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  <w:tr w:rsidR="00266731" w:rsidRPr="00C042ED" w:rsidTr="00FB029A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266731" w:rsidRPr="00C042ED" w:rsidRDefault="00266731" w:rsidP="00FB029A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FB029A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66731" w:rsidRDefault="00FB029A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br w:type="textWrapping" w:clear="all"/>
      </w:r>
    </w:p>
    <w:p w:rsidR="00266731" w:rsidRPr="004F670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drawing>
          <wp:anchor distT="0" distB="0" distL="114300" distR="114300" simplePos="0" relativeHeight="251879424" behindDoc="0" locked="0" layoutInCell="1" allowOverlap="1" wp14:anchorId="14FA9B76" wp14:editId="6D2ACA1B">
            <wp:simplePos x="0" y="0"/>
            <wp:positionH relativeFrom="column">
              <wp:posOffset>-123825</wp:posOffset>
            </wp:positionH>
            <wp:positionV relativeFrom="paragraph">
              <wp:posOffset>50800</wp:posOffset>
            </wp:positionV>
            <wp:extent cx="2057400" cy="1542415"/>
            <wp:effectExtent l="0" t="0" r="0" b="635"/>
            <wp:wrapSquare wrapText="bothSides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_43321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 театра: (4812) 38 - 91 – 61</w:t>
      </w:r>
    </w:p>
    <w:p w:rsidR="0026673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Касса работает: вторник - пятница 11.00 - 18.30 </w:t>
      </w:r>
    </w:p>
    <w:p w:rsidR="00266731" w:rsidRPr="004F670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(перерыв 14.30-15.00)</w:t>
      </w:r>
    </w:p>
    <w:p w:rsidR="00266731" w:rsidRPr="004F670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суббота 10.00 - 17.00, воскресенье 10.00-15.00</w:t>
      </w:r>
    </w:p>
    <w:p w:rsidR="00266731" w:rsidRPr="004F670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выходной понедельник</w:t>
      </w:r>
    </w:p>
    <w:p w:rsidR="00266731" w:rsidRPr="004F670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6673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4F6701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Дзержинского, д.15-а</w:t>
      </w:r>
    </w:p>
    <w:p w:rsidR="0026673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6673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66731" w:rsidRDefault="00266731" w:rsidP="00266731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B35CD5" w:rsidRDefault="00B35CD5" w:rsidP="009E36BE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</w:rPr>
      </w:pPr>
    </w:p>
    <w:p w:rsidR="00FB029A" w:rsidRDefault="00FB029A" w:rsidP="00986DE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FB029A" w:rsidRDefault="00FB029A" w:rsidP="00986DE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FB029A" w:rsidRDefault="00FB029A" w:rsidP="00986DE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FB029A" w:rsidRPr="00B35CD5" w:rsidRDefault="00FB029A" w:rsidP="00986DE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404040" w:themeColor="text1" w:themeTint="BF"/>
          <w:sz w:val="24"/>
          <w:szCs w:val="24"/>
        </w:rPr>
      </w:pPr>
    </w:p>
    <w:p w:rsidR="00AC358E" w:rsidRPr="00B35CD5" w:rsidRDefault="008C7BF1" w:rsidP="00AC358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20704" behindDoc="0" locked="0" layoutInCell="1" allowOverlap="1" wp14:anchorId="6300DF8A" wp14:editId="338C89C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1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20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SSJ5F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="00AC358E" w:rsidRPr="00AB5019">
        <w:rPr>
          <w:rFonts w:ascii="Arial Black" w:hAnsi="Arial Black"/>
          <w:noProof/>
          <w:color w:val="FF9900"/>
          <w:sz w:val="44"/>
          <w:szCs w:val="44"/>
          <w:lang w:eastAsia="ru-RU"/>
        </w:rPr>
        <w:drawing>
          <wp:anchor distT="0" distB="0" distL="114300" distR="114300" simplePos="0" relativeHeight="251719680" behindDoc="0" locked="0" layoutInCell="1" allowOverlap="1" wp14:anchorId="318E4633" wp14:editId="3A27E121">
            <wp:simplePos x="0" y="0"/>
            <wp:positionH relativeFrom="column">
              <wp:posOffset>5457825</wp:posOffset>
            </wp:positionH>
            <wp:positionV relativeFrom="paragraph">
              <wp:posOffset>67945</wp:posOffset>
            </wp:positionV>
            <wp:extent cx="1333500" cy="876300"/>
            <wp:effectExtent l="19050" t="0" r="0" b="0"/>
            <wp:wrapSquare wrapText="bothSides"/>
            <wp:docPr id="34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C358E" w:rsidRPr="00B35CD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AC358E" w:rsidRPr="00A435A5" w:rsidRDefault="00AC358E" w:rsidP="00AC358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721728" behindDoc="1" locked="0" layoutInCell="1" allowOverlap="1" wp14:anchorId="26F47739" wp14:editId="0B8E7D15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5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435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AC358E" w:rsidRPr="00E536EE" w:rsidRDefault="00AC358E" w:rsidP="00AC358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A435A5" w:rsidRDefault="00AC358E" w:rsidP="00A435A5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3606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2820EB" w:rsidRPr="00E51E12" w:rsidRDefault="00AC358E" w:rsidP="00A435A5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 w:rsidRPr="00336065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br w:type="page"/>
      </w:r>
      <w:r w:rsidR="00336065" w:rsidRPr="00336065">
        <w:rPr>
          <w:rFonts w:ascii="Times New Roman" w:hAnsi="Times New Roman" w:cs="Times New Roman"/>
          <w:b/>
          <w:color w:val="FF0000"/>
          <w:sz w:val="32"/>
          <w:szCs w:val="32"/>
        </w:rPr>
        <w:lastRenderedPageBreak/>
        <w:t>Драматический театр им. А. С. Грибоедова</w:t>
      </w:r>
    </w:p>
    <w:p w:rsidR="00B53A5D" w:rsidRPr="00B53A5D" w:rsidRDefault="00B53A5D" w:rsidP="00336065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B53A5D" w:rsidRPr="00B53A5D" w:rsidRDefault="00B53A5D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B53A5D" w:rsidRDefault="00B53A5D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B53A5D" w:rsidRDefault="00B53A5D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B53A5D" w:rsidRDefault="00B53A5D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B53A5D" w:rsidRDefault="00B53A5D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E51E12" w:rsidRDefault="00E51E12" w:rsidP="00B53A5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857BD5" w:rsidRDefault="00857BD5" w:rsidP="00857BD5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7E0C66">
        <w:rPr>
          <w:rFonts w:ascii="Times New Roman" w:hAnsi="Times New Roman" w:cs="Times New Roman"/>
          <w:b/>
          <w:color w:val="009900"/>
          <w:sz w:val="28"/>
        </w:rPr>
        <w:t>Вам нравится танго?</w:t>
      </w:r>
    </w:p>
    <w:p w:rsidR="00857BD5" w:rsidRPr="007E0C66" w:rsidRDefault="00857BD5" w:rsidP="00857BD5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7E0C66"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1944960" behindDoc="0" locked="0" layoutInCell="1" allowOverlap="1" wp14:anchorId="2E0A1F74" wp14:editId="55656D38">
            <wp:simplePos x="0" y="0"/>
            <wp:positionH relativeFrom="column">
              <wp:posOffset>0</wp:posOffset>
            </wp:positionH>
            <wp:positionV relativeFrom="paragraph">
              <wp:posOffset>46990</wp:posOffset>
            </wp:positionV>
            <wp:extent cx="1819275" cy="1212850"/>
            <wp:effectExtent l="0" t="0" r="9525" b="6350"/>
            <wp:wrapSquare wrapText="bothSides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048_1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212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</w:rPr>
        <w:t>5 июня в 19</w:t>
      </w:r>
      <w:r w:rsidRPr="007E0C66">
        <w:rPr>
          <w:rFonts w:ascii="Times New Roman" w:hAnsi="Times New Roman" w:cs="Times New Roman"/>
          <w:b/>
          <w:color w:val="FF0000"/>
          <w:sz w:val="24"/>
        </w:rPr>
        <w:t>.00</w:t>
      </w:r>
    </w:p>
    <w:p w:rsidR="00857BD5" w:rsidRPr="007E0C66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E0C66">
        <w:rPr>
          <w:rFonts w:ascii="Times New Roman" w:hAnsi="Times New Roman" w:cs="Times New Roman"/>
          <w:sz w:val="24"/>
        </w:rPr>
        <w:t xml:space="preserve">Д. </w:t>
      </w:r>
      <w:proofErr w:type="spellStart"/>
      <w:r w:rsidRPr="007E0C66">
        <w:rPr>
          <w:rFonts w:ascii="Times New Roman" w:hAnsi="Times New Roman" w:cs="Times New Roman"/>
          <w:sz w:val="24"/>
        </w:rPr>
        <w:t>Балыко</w:t>
      </w:r>
      <w:proofErr w:type="spellEnd"/>
    </w:p>
    <w:p w:rsidR="00857BD5" w:rsidRPr="007E0C66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E0C66">
        <w:rPr>
          <w:rFonts w:ascii="Times New Roman" w:hAnsi="Times New Roman" w:cs="Times New Roman"/>
          <w:sz w:val="24"/>
        </w:rPr>
        <w:t>Фантазия на свободную тему</w:t>
      </w:r>
    </w:p>
    <w:p w:rsid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E0C66">
        <w:rPr>
          <w:rFonts w:ascii="Times New Roman" w:hAnsi="Times New Roman" w:cs="Times New Roman"/>
          <w:sz w:val="24"/>
        </w:rPr>
        <w:t>Жгучее, чувственное танго, полное любви и ненависти, драматизма и скрытых страстей</w:t>
      </w:r>
      <w:proofErr w:type="gramStart"/>
      <w:r w:rsidRPr="007E0C66">
        <w:rPr>
          <w:rFonts w:ascii="Times New Roman" w:hAnsi="Times New Roman" w:cs="Times New Roman"/>
          <w:sz w:val="24"/>
        </w:rPr>
        <w:t>… В</w:t>
      </w:r>
      <w:proofErr w:type="gramEnd"/>
      <w:r w:rsidRPr="007E0C66">
        <w:rPr>
          <w:rFonts w:ascii="Times New Roman" w:hAnsi="Times New Roman" w:cs="Times New Roman"/>
          <w:sz w:val="24"/>
        </w:rPr>
        <w:t xml:space="preserve"> движениях танца отражаются покорность и сила, неповиновение и настойчивость.</w:t>
      </w:r>
    </w:p>
    <w:p w:rsid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DB5685" w:rsidRDefault="00857BD5" w:rsidP="00DB5685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857BD5">
        <w:rPr>
          <w:rFonts w:ascii="Times New Roman" w:hAnsi="Times New Roman" w:cs="Times New Roman"/>
          <w:b/>
          <w:color w:val="009900"/>
          <w:sz w:val="28"/>
        </w:rPr>
        <w:t>Верная жена</w:t>
      </w:r>
    </w:p>
    <w:p w:rsidR="00857BD5" w:rsidRPr="00857BD5" w:rsidRDefault="00857BD5" w:rsidP="00DB5685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459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1905</wp:posOffset>
            </wp:positionV>
            <wp:extent cx="1895475" cy="1263650"/>
            <wp:effectExtent l="0" t="0" r="9525" b="0"/>
            <wp:wrapSquare wrapText="bothSides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800_24201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263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57BD5">
        <w:rPr>
          <w:rFonts w:ascii="Times New Roman" w:hAnsi="Times New Roman" w:cs="Times New Roman"/>
          <w:b/>
          <w:color w:val="FF0000"/>
          <w:sz w:val="24"/>
          <w:szCs w:val="24"/>
        </w:rPr>
        <w:t>6 июня в 19.00</w:t>
      </w:r>
    </w:p>
    <w:p w:rsidR="00857BD5" w:rsidRP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57BD5">
        <w:rPr>
          <w:rFonts w:ascii="Times New Roman" w:hAnsi="Times New Roman" w:cs="Times New Roman"/>
          <w:sz w:val="24"/>
        </w:rPr>
        <w:t>По мотивам пьесы С. Моэма</w:t>
      </w:r>
    </w:p>
    <w:p w:rsidR="00857BD5" w:rsidRP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57BD5">
        <w:rPr>
          <w:rFonts w:ascii="Times New Roman" w:hAnsi="Times New Roman" w:cs="Times New Roman"/>
          <w:sz w:val="24"/>
        </w:rPr>
        <w:t>Любовная история в двух действиях</w:t>
      </w:r>
    </w:p>
    <w:p w:rsidR="00857BD5" w:rsidRP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57BD5">
        <w:rPr>
          <w:rFonts w:ascii="Times New Roman" w:hAnsi="Times New Roman" w:cs="Times New Roman"/>
          <w:sz w:val="24"/>
        </w:rPr>
        <w:t>Что может поставить под угрозу счастье крепкой семьи, где жена – очаровательная женщина, образцовая хозяйка и прекрасная мать, а муж – приятный джентльмен, успешный хирург и хороший семьянин? Наверное, страшная тайна, которая в этой истории очень банальна...</w:t>
      </w:r>
    </w:p>
    <w:p w:rsidR="00857BD5" w:rsidRPr="00857BD5" w:rsidRDefault="00857BD5" w:rsidP="00857BD5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57BD5">
        <w:rPr>
          <w:rFonts w:ascii="Times New Roman" w:hAnsi="Times New Roman" w:cs="Times New Roman"/>
          <w:sz w:val="24"/>
        </w:rPr>
        <w:t xml:space="preserve">Режиссер: В. </w:t>
      </w:r>
      <w:proofErr w:type="spellStart"/>
      <w:r w:rsidRPr="00857BD5">
        <w:rPr>
          <w:rFonts w:ascii="Times New Roman" w:hAnsi="Times New Roman" w:cs="Times New Roman"/>
          <w:sz w:val="24"/>
        </w:rPr>
        <w:t>Чепелев</w:t>
      </w:r>
      <w:proofErr w:type="spellEnd"/>
    </w:p>
    <w:p w:rsidR="00DB5685" w:rsidRDefault="00DB5685" w:rsidP="00DB56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055C2" w:rsidRDefault="002055C2" w:rsidP="002055C2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proofErr w:type="gramStart"/>
      <w:r w:rsidRPr="007E0C66">
        <w:rPr>
          <w:rFonts w:ascii="Times New Roman" w:hAnsi="Times New Roman" w:cs="Times New Roman"/>
          <w:b/>
          <w:color w:val="009900"/>
          <w:sz w:val="28"/>
        </w:rPr>
        <w:t>Слишком женатый</w:t>
      </w:r>
      <w:proofErr w:type="gramEnd"/>
      <w:r w:rsidRPr="007E0C66">
        <w:rPr>
          <w:rFonts w:ascii="Times New Roman" w:hAnsi="Times New Roman" w:cs="Times New Roman"/>
          <w:b/>
          <w:color w:val="009900"/>
          <w:sz w:val="28"/>
        </w:rPr>
        <w:t xml:space="preserve"> таксист</w:t>
      </w:r>
    </w:p>
    <w:p w:rsidR="002055C2" w:rsidRDefault="002055C2" w:rsidP="002055C2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1948032" behindDoc="0" locked="0" layoutInCell="1" allowOverlap="1" wp14:anchorId="2E766BFD" wp14:editId="101991D2">
            <wp:simplePos x="0" y="0"/>
            <wp:positionH relativeFrom="column">
              <wp:posOffset>0</wp:posOffset>
            </wp:positionH>
            <wp:positionV relativeFrom="paragraph">
              <wp:posOffset>55880</wp:posOffset>
            </wp:positionV>
            <wp:extent cx="1695450" cy="1130300"/>
            <wp:effectExtent l="0" t="0" r="0" b="0"/>
            <wp:wrapSquare wrapText="bothSides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845_1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130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055C2">
        <w:t xml:space="preserve"> </w:t>
      </w:r>
      <w:r w:rsidRPr="002055C2"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t>13 июня</w:t>
      </w: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t xml:space="preserve"> </w:t>
      </w:r>
      <w:r w:rsidRPr="007E0C66">
        <w:rPr>
          <w:rFonts w:ascii="Times New Roman" w:hAnsi="Times New Roman" w:cs="Times New Roman"/>
          <w:b/>
          <w:color w:val="FF0000"/>
          <w:sz w:val="24"/>
        </w:rPr>
        <w:t>в 1</w:t>
      </w:r>
      <w:r>
        <w:rPr>
          <w:rFonts w:ascii="Times New Roman" w:hAnsi="Times New Roman" w:cs="Times New Roman"/>
          <w:b/>
          <w:color w:val="FF0000"/>
          <w:sz w:val="24"/>
        </w:rPr>
        <w:t>9</w:t>
      </w:r>
      <w:r w:rsidRPr="007E0C66">
        <w:rPr>
          <w:rFonts w:ascii="Times New Roman" w:hAnsi="Times New Roman" w:cs="Times New Roman"/>
          <w:b/>
          <w:color w:val="FF0000"/>
          <w:sz w:val="24"/>
        </w:rPr>
        <w:t>.00</w:t>
      </w:r>
    </w:p>
    <w:p w:rsidR="002055C2" w:rsidRPr="00DB5685" w:rsidRDefault="002055C2" w:rsidP="002055C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DB5685">
        <w:rPr>
          <w:rFonts w:ascii="Times New Roman" w:hAnsi="Times New Roman" w:cs="Times New Roman"/>
          <w:sz w:val="24"/>
        </w:rPr>
        <w:t xml:space="preserve">Р. </w:t>
      </w:r>
      <w:proofErr w:type="spellStart"/>
      <w:r w:rsidRPr="00DB5685">
        <w:rPr>
          <w:rFonts w:ascii="Times New Roman" w:hAnsi="Times New Roman" w:cs="Times New Roman"/>
          <w:sz w:val="24"/>
        </w:rPr>
        <w:t>Куни</w:t>
      </w:r>
      <w:proofErr w:type="spellEnd"/>
    </w:p>
    <w:p w:rsidR="002055C2" w:rsidRPr="00DB5685" w:rsidRDefault="002055C2" w:rsidP="002055C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DB5685">
        <w:rPr>
          <w:rFonts w:ascii="Times New Roman" w:hAnsi="Times New Roman" w:cs="Times New Roman"/>
          <w:sz w:val="24"/>
        </w:rPr>
        <w:t>Комедия в двух действиях (16+)</w:t>
      </w:r>
    </w:p>
    <w:p w:rsidR="002055C2" w:rsidRPr="007E0C66" w:rsidRDefault="002055C2" w:rsidP="002055C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E0C66">
        <w:rPr>
          <w:rFonts w:ascii="Times New Roman" w:hAnsi="Times New Roman" w:cs="Times New Roman"/>
          <w:sz w:val="24"/>
        </w:rPr>
        <w:t>Главный герой пьесы, таксист Джон Смит женат сразу на двух женщинах, живущих недалеко друг от друга: с Мэри он обвенчался в церкви, а с Барбарой оформил гражданский брак. Джон строго придерживается графика посещения жён, так что ни та, ни другая за три года ничего не заподозрила.</w:t>
      </w:r>
    </w:p>
    <w:p w:rsidR="002055C2" w:rsidRDefault="002055C2" w:rsidP="002055C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7E0C66">
        <w:rPr>
          <w:rFonts w:ascii="Times New Roman" w:hAnsi="Times New Roman" w:cs="Times New Roman"/>
          <w:sz w:val="24"/>
        </w:rPr>
        <w:t xml:space="preserve">Режиссер: В. </w:t>
      </w:r>
      <w:proofErr w:type="spellStart"/>
      <w:r w:rsidRPr="007E0C66">
        <w:rPr>
          <w:rFonts w:ascii="Times New Roman" w:hAnsi="Times New Roman" w:cs="Times New Roman"/>
          <w:sz w:val="24"/>
        </w:rPr>
        <w:t>Чепелев</w:t>
      </w:r>
      <w:proofErr w:type="spellEnd"/>
    </w:p>
    <w:p w:rsidR="002055C2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2055C2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B2E75">
        <w:rPr>
          <w:rFonts w:ascii="Times New Roman" w:hAnsi="Times New Roman" w:cs="Times New Roman"/>
          <w:b/>
          <w:color w:val="009900"/>
          <w:sz w:val="28"/>
          <w:szCs w:val="24"/>
        </w:rPr>
        <w:t>Беда от нежного сердца</w:t>
      </w:r>
    </w:p>
    <w:p w:rsidR="002055C2" w:rsidRPr="00EB2E75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0080" behindDoc="0" locked="0" layoutInCell="1" allowOverlap="1" wp14:anchorId="2748FDAE" wp14:editId="3638C32B">
            <wp:simplePos x="0" y="0"/>
            <wp:positionH relativeFrom="column">
              <wp:posOffset>0</wp:posOffset>
            </wp:positionH>
            <wp:positionV relativeFrom="paragraph">
              <wp:posOffset>66675</wp:posOffset>
            </wp:positionV>
            <wp:extent cx="2000250" cy="1333500"/>
            <wp:effectExtent l="0" t="0" r="0" b="0"/>
            <wp:wrapSquare wrapText="bothSides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38_01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1</w:t>
      </w:r>
      <w:r w:rsidRPr="00EB2E7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4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июня в 18</w:t>
      </w:r>
      <w:r w:rsidRPr="00EB2E75">
        <w:rPr>
          <w:rFonts w:ascii="Times New Roman" w:hAnsi="Times New Roman" w:cs="Times New Roman"/>
          <w:b/>
          <w:color w:val="FF0000"/>
          <w:sz w:val="24"/>
          <w:szCs w:val="24"/>
        </w:rPr>
        <w:t>.00</w:t>
      </w:r>
    </w:p>
    <w:p w:rsidR="002055C2" w:rsidRPr="00EB2E75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E75">
        <w:rPr>
          <w:rFonts w:ascii="Times New Roman" w:hAnsi="Times New Roman" w:cs="Times New Roman"/>
          <w:sz w:val="24"/>
          <w:szCs w:val="24"/>
        </w:rPr>
        <w:t>В. Соллогуб</w:t>
      </w:r>
    </w:p>
    <w:p w:rsidR="002055C2" w:rsidRPr="00EB2E75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E75">
        <w:rPr>
          <w:rFonts w:ascii="Times New Roman" w:hAnsi="Times New Roman" w:cs="Times New Roman"/>
          <w:sz w:val="24"/>
          <w:szCs w:val="24"/>
        </w:rPr>
        <w:t>Водевиль</w:t>
      </w:r>
    </w:p>
    <w:p w:rsidR="002055C2" w:rsidRPr="00EB2E75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E75">
        <w:rPr>
          <w:rFonts w:ascii="Times New Roman" w:hAnsi="Times New Roman" w:cs="Times New Roman"/>
          <w:sz w:val="24"/>
          <w:szCs w:val="24"/>
        </w:rPr>
        <w:t>Влюбчивый романтик, тонкий ценитель женской красоты, чувствительный и пылкий – какая девушка не мечтает о таком мужчине? Но такой "идеал" хорош лишь в мечтах, в реальности же от "нежного сердца" – беда. Добрый, порядочный, но чувствительный юноша теряет голову при виде любой молоденькой девушки и сразу же предлагает ей руку, сердце и отцовские миллионы.</w:t>
      </w:r>
    </w:p>
    <w:p w:rsidR="002055C2" w:rsidRPr="00EB2E75" w:rsidRDefault="002055C2" w:rsidP="002055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2E75">
        <w:rPr>
          <w:rFonts w:ascii="Times New Roman" w:hAnsi="Times New Roman" w:cs="Times New Roman"/>
          <w:sz w:val="24"/>
          <w:szCs w:val="24"/>
        </w:rPr>
        <w:t>Режиссер: В. Прокопов</w:t>
      </w:r>
    </w:p>
    <w:p w:rsidR="00857BD5" w:rsidRPr="00DB5685" w:rsidRDefault="00857BD5" w:rsidP="00DB56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53A5D" w:rsidRPr="003200A0" w:rsidRDefault="00B53A5D" w:rsidP="00B53A5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811840" behindDoc="0" locked="0" layoutInCell="1" allowOverlap="1" wp14:anchorId="2E1565A6" wp14:editId="05E96FA5">
            <wp:simplePos x="0" y="0"/>
            <wp:positionH relativeFrom="column">
              <wp:posOffset>5295900</wp:posOffset>
            </wp:positionH>
            <wp:positionV relativeFrom="paragraph">
              <wp:posOffset>64135</wp:posOffset>
            </wp:positionV>
            <wp:extent cx="1333500" cy="876300"/>
            <wp:effectExtent l="19050" t="0" r="0" b="0"/>
            <wp:wrapSquare wrapText="bothSides"/>
            <wp:docPr id="14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812864" behindDoc="0" locked="0" layoutInCell="1" allowOverlap="1" wp14:anchorId="676CB45A" wp14:editId="504FCF5D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812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cZWBQIAAL8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DcIcZW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  <w:r w:rsidRPr="003200A0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B53A5D" w:rsidRPr="00604C37" w:rsidRDefault="00B53A5D" w:rsidP="00B53A5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813888" behindDoc="1" locked="0" layoutInCell="1" allowOverlap="1" wp14:anchorId="20D3077E" wp14:editId="5AD3250B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15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04C3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B53A5D" w:rsidRPr="00E536EE" w:rsidRDefault="00B53A5D" w:rsidP="00B53A5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B53A5D" w:rsidRPr="00423F87" w:rsidRDefault="00B53A5D" w:rsidP="00B53A5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F2112F" w:rsidRPr="00E51E12" w:rsidRDefault="00F2112F" w:rsidP="00BB0093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lastRenderedPageBreak/>
        <w:t>Драматический театр им. А. С. Грибоедова</w:t>
      </w:r>
    </w:p>
    <w:p w:rsidR="00F2112F" w:rsidRPr="00B53A5D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F2112F" w:rsidRPr="00B53A5D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F2112F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F2112F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F2112F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F2112F" w:rsidRDefault="00F2112F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BB0093" w:rsidRDefault="00BB0093" w:rsidP="00F2112F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BB0093" w:rsidRDefault="00BB0093" w:rsidP="00BB009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BB0093">
        <w:rPr>
          <w:rFonts w:ascii="Times New Roman" w:hAnsi="Times New Roman" w:cs="Times New Roman"/>
          <w:b/>
          <w:color w:val="009900"/>
          <w:sz w:val="28"/>
        </w:rPr>
        <w:t>Аленький цветочек</w:t>
      </w:r>
    </w:p>
    <w:p w:rsidR="00BB0093" w:rsidRPr="00BB0093" w:rsidRDefault="00BB0093" w:rsidP="00BB009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19511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85090</wp:posOffset>
            </wp:positionV>
            <wp:extent cx="2152650" cy="1435100"/>
            <wp:effectExtent l="0" t="0" r="0" b="0"/>
            <wp:wrapSquare wrapText="bothSides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48_71.bmp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B0093">
        <w:rPr>
          <w:rFonts w:ascii="Times New Roman" w:hAnsi="Times New Roman" w:cs="Times New Roman"/>
          <w:b/>
          <w:color w:val="FF0000"/>
          <w:sz w:val="24"/>
        </w:rPr>
        <w:t>15 июня в 12.00</w:t>
      </w:r>
    </w:p>
    <w:p w:rsidR="00BB0093" w:rsidRPr="00BB0093" w:rsidRDefault="00BB0093" w:rsidP="00BB0093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B0093">
        <w:rPr>
          <w:rFonts w:ascii="Times New Roman" w:hAnsi="Times New Roman" w:cs="Times New Roman"/>
          <w:sz w:val="24"/>
        </w:rPr>
        <w:t xml:space="preserve">И. Карнаухова, Л. </w:t>
      </w:r>
      <w:proofErr w:type="spellStart"/>
      <w:r w:rsidRPr="00BB0093">
        <w:rPr>
          <w:rFonts w:ascii="Times New Roman" w:hAnsi="Times New Roman" w:cs="Times New Roman"/>
          <w:sz w:val="24"/>
        </w:rPr>
        <w:t>Браусевич</w:t>
      </w:r>
      <w:proofErr w:type="spellEnd"/>
    </w:p>
    <w:p w:rsidR="00BB0093" w:rsidRPr="00BB0093" w:rsidRDefault="00BB0093" w:rsidP="00BB0093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B0093">
        <w:rPr>
          <w:rFonts w:ascii="Times New Roman" w:hAnsi="Times New Roman" w:cs="Times New Roman"/>
          <w:sz w:val="24"/>
        </w:rPr>
        <w:t>Музыкальный спектакль, 6+</w:t>
      </w:r>
    </w:p>
    <w:p w:rsidR="00BB0093" w:rsidRPr="00BB0093" w:rsidRDefault="00BB0093" w:rsidP="00BB0093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gramStart"/>
      <w:r w:rsidRPr="00BB0093">
        <w:rPr>
          <w:rFonts w:ascii="Times New Roman" w:hAnsi="Times New Roman" w:cs="Times New Roman"/>
          <w:sz w:val="24"/>
        </w:rPr>
        <w:t>Красавица и чудовище, встретившие друг друга благодаря аленькому цветочку и преодолевшие злое колдовство благодаря искренней и всепобеждающей любви, – один из любимых детьми и взрослыми сказочных сюжетов.</w:t>
      </w:r>
      <w:proofErr w:type="gramEnd"/>
      <w:r w:rsidRPr="00BB0093">
        <w:rPr>
          <w:rFonts w:ascii="Times New Roman" w:hAnsi="Times New Roman" w:cs="Times New Roman"/>
          <w:sz w:val="24"/>
        </w:rPr>
        <w:t xml:space="preserve"> По мотивам сказки Сергея Тимофеевича Аксакова.</w:t>
      </w:r>
    </w:p>
    <w:p w:rsidR="00BB0093" w:rsidRDefault="00BB0093" w:rsidP="00BB0093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B0093">
        <w:rPr>
          <w:rFonts w:ascii="Times New Roman" w:hAnsi="Times New Roman" w:cs="Times New Roman"/>
          <w:sz w:val="24"/>
        </w:rPr>
        <w:t xml:space="preserve">Режиссер: В. </w:t>
      </w:r>
      <w:proofErr w:type="spellStart"/>
      <w:r w:rsidRPr="00BB0093">
        <w:rPr>
          <w:rFonts w:ascii="Times New Roman" w:hAnsi="Times New Roman" w:cs="Times New Roman"/>
          <w:sz w:val="24"/>
        </w:rPr>
        <w:t>Барковский</w:t>
      </w:r>
      <w:proofErr w:type="spellEnd"/>
    </w:p>
    <w:p w:rsidR="00BB0093" w:rsidRDefault="00BB0093" w:rsidP="00BB0093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62064" w:rsidRDefault="00B62064" w:rsidP="00BB009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8"/>
        </w:rPr>
      </w:pPr>
      <w:proofErr w:type="gramStart"/>
      <w:r w:rsidRPr="00B62064">
        <w:rPr>
          <w:rFonts w:ascii="Times New Roman" w:hAnsi="Times New Roman" w:cs="Times New Roman"/>
          <w:b/>
          <w:color w:val="009900"/>
          <w:sz w:val="28"/>
          <w:szCs w:val="28"/>
        </w:rPr>
        <w:t>Дура</w:t>
      </w:r>
      <w:proofErr w:type="gramEnd"/>
      <w:r w:rsidRPr="00B62064">
        <w:rPr>
          <w:rFonts w:ascii="Times New Roman" w:hAnsi="Times New Roman" w:cs="Times New Roman"/>
          <w:b/>
          <w:color w:val="009900"/>
          <w:sz w:val="28"/>
          <w:szCs w:val="28"/>
        </w:rPr>
        <w:t>, это любовь!</w:t>
      </w:r>
    </w:p>
    <w:p w:rsidR="00086C0B" w:rsidRDefault="00772782" w:rsidP="00BB009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8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19521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61595</wp:posOffset>
            </wp:positionV>
            <wp:extent cx="2128520" cy="1419225"/>
            <wp:effectExtent l="0" t="0" r="508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889_1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8520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6C0B" w:rsidRPr="00086C0B">
        <w:rPr>
          <w:rFonts w:ascii="Times New Roman" w:hAnsi="Times New Roman" w:cs="Times New Roman"/>
          <w:b/>
          <w:color w:val="FF0000"/>
          <w:sz w:val="24"/>
          <w:szCs w:val="28"/>
        </w:rPr>
        <w:t>19 июня в 19.00</w:t>
      </w:r>
    </w:p>
    <w:p w:rsidR="00086C0B" w:rsidRPr="00086C0B" w:rsidRDefault="00086C0B" w:rsidP="00086C0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086C0B">
        <w:rPr>
          <w:rFonts w:ascii="Times New Roman" w:hAnsi="Times New Roman" w:cs="Times New Roman"/>
          <w:sz w:val="24"/>
          <w:szCs w:val="28"/>
        </w:rPr>
        <w:t xml:space="preserve">И. </w:t>
      </w:r>
      <w:proofErr w:type="spellStart"/>
      <w:r w:rsidRPr="00086C0B">
        <w:rPr>
          <w:rFonts w:ascii="Times New Roman" w:hAnsi="Times New Roman" w:cs="Times New Roman"/>
          <w:sz w:val="24"/>
          <w:szCs w:val="28"/>
        </w:rPr>
        <w:t>Фридберг</w:t>
      </w:r>
      <w:proofErr w:type="spellEnd"/>
    </w:p>
    <w:p w:rsidR="00086C0B" w:rsidRPr="00086C0B" w:rsidRDefault="00086C0B" w:rsidP="00086C0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086C0B">
        <w:rPr>
          <w:rFonts w:ascii="Times New Roman" w:hAnsi="Times New Roman" w:cs="Times New Roman"/>
          <w:sz w:val="24"/>
          <w:szCs w:val="28"/>
        </w:rPr>
        <w:t>Комедия, 16+</w:t>
      </w:r>
    </w:p>
    <w:p w:rsidR="00086C0B" w:rsidRPr="00086C0B" w:rsidRDefault="00086C0B" w:rsidP="00086C0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086C0B">
        <w:rPr>
          <w:rFonts w:ascii="Times New Roman" w:hAnsi="Times New Roman" w:cs="Times New Roman"/>
          <w:sz w:val="24"/>
          <w:szCs w:val="28"/>
        </w:rPr>
        <w:t>Классический любовный треугольник. И маленький нюанс: один из троих уже 9 лет... на том свете. Впрочем, истинным чувствам границы жизни и смерти не помеха. Особенно, когда любящим сердцам уже перевалило за шестьдесят. Особенно, если поверить в переселение душ. Особенно...</w:t>
      </w:r>
    </w:p>
    <w:p w:rsidR="00086C0B" w:rsidRDefault="00086C0B" w:rsidP="00086C0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086C0B">
        <w:rPr>
          <w:rFonts w:ascii="Times New Roman" w:hAnsi="Times New Roman" w:cs="Times New Roman"/>
          <w:sz w:val="24"/>
          <w:szCs w:val="28"/>
        </w:rPr>
        <w:t>Режиссер: О. Кузьмищев</w:t>
      </w:r>
    </w:p>
    <w:p w:rsidR="00772782" w:rsidRDefault="00772782" w:rsidP="00086C0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:rsidR="00F2112F" w:rsidRDefault="00772782" w:rsidP="002F761F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72782">
        <w:rPr>
          <w:rFonts w:ascii="Times New Roman" w:hAnsi="Times New Roman" w:cs="Times New Roman"/>
          <w:b/>
          <w:color w:val="009900"/>
          <w:sz w:val="28"/>
          <w:szCs w:val="24"/>
        </w:rPr>
        <w:t>Завтра была война</w:t>
      </w:r>
    </w:p>
    <w:p w:rsidR="00772782" w:rsidRDefault="00772782" w:rsidP="002F761F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31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63500</wp:posOffset>
            </wp:positionV>
            <wp:extent cx="2152650" cy="14351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97_voina3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2782">
        <w:rPr>
          <w:rFonts w:ascii="Times New Roman" w:hAnsi="Times New Roman" w:cs="Times New Roman"/>
          <w:b/>
          <w:color w:val="FF0000"/>
          <w:sz w:val="24"/>
          <w:szCs w:val="24"/>
        </w:rPr>
        <w:t>20 июня в 19.00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Б. Васильев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Повесть о юности в двух частях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Драматическая повесть о поколении, оказавшемся на пороге взрослой жизни. Действие происходит в канун Отечественной войны в провинциальном городке. Юным героям приходится столкнуться с политическим фанатизмом, предательством и ложью, пережить страшные потери. Но они сумеют сохранить душевную чистоту и верность идеалам.</w:t>
      </w: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Режиссер: В. Прокопов</w:t>
      </w: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2718" w:rsidRDefault="00E9344E" w:rsidP="006B271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727872" behindDoc="0" locked="0" layoutInCell="1" allowOverlap="1" wp14:anchorId="2DECDE99" wp14:editId="732459DD">
            <wp:simplePos x="0" y="0"/>
            <wp:positionH relativeFrom="column">
              <wp:posOffset>5295900</wp:posOffset>
            </wp:positionH>
            <wp:positionV relativeFrom="paragraph">
              <wp:posOffset>64135</wp:posOffset>
            </wp:positionV>
            <wp:extent cx="1333500" cy="876300"/>
            <wp:effectExtent l="19050" t="0" r="0" b="0"/>
            <wp:wrapSquare wrapText="bothSides"/>
            <wp:docPr id="38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7BF1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28896" behindDoc="0" locked="0" layoutInCell="1" allowOverlap="1" wp14:anchorId="54985BA9" wp14:editId="74013D48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29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288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rflEV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0B7080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E9344E" w:rsidRPr="00423F87" w:rsidRDefault="00E9344E" w:rsidP="00E9344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729920" behindDoc="1" locked="0" layoutInCell="1" allowOverlap="1" wp14:anchorId="6E98D9A8" wp14:editId="78E2EE73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3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E9344E" w:rsidRPr="00E536EE" w:rsidRDefault="00E9344E" w:rsidP="00E9344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8A76D1" w:rsidRDefault="00E9344E" w:rsidP="008A76D1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772782" w:rsidRDefault="00772782" w:rsidP="008A76D1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772782" w:rsidRDefault="00772782" w:rsidP="008A76D1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772782" w:rsidRDefault="00772782" w:rsidP="008A76D1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671068" w:rsidRPr="00E51E12" w:rsidRDefault="00671068" w:rsidP="008A76D1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lastRenderedPageBreak/>
        <w:t>Драматический театр им. А. С. Грибоедова</w:t>
      </w:r>
    </w:p>
    <w:p w:rsidR="00671068" w:rsidRPr="00B53A5D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671068" w:rsidRPr="00B53A5D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671068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671068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671068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671068" w:rsidRDefault="00671068" w:rsidP="00671068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CF48A5" w:rsidRDefault="00CF48A5" w:rsidP="00CF48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1068" w:rsidRDefault="00671068" w:rsidP="00CF48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72782">
        <w:rPr>
          <w:rFonts w:ascii="Times New Roman" w:hAnsi="Times New Roman" w:cs="Times New Roman"/>
          <w:b/>
          <w:color w:val="009900"/>
          <w:sz w:val="28"/>
          <w:szCs w:val="24"/>
        </w:rPr>
        <w:t>Этюды любви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5200" behindDoc="0" locked="0" layoutInCell="1" allowOverlap="1" wp14:anchorId="3B52AF86" wp14:editId="6E247A79">
            <wp:simplePos x="0" y="0"/>
            <wp:positionH relativeFrom="column">
              <wp:posOffset>0</wp:posOffset>
            </wp:positionH>
            <wp:positionV relativeFrom="paragraph">
              <wp:posOffset>1905</wp:posOffset>
            </wp:positionV>
            <wp:extent cx="1857375" cy="1238250"/>
            <wp:effectExtent l="0" t="0" r="9525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702_9790_52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2782">
        <w:rPr>
          <w:rFonts w:ascii="Times New Roman" w:hAnsi="Times New Roman" w:cs="Times New Roman"/>
          <w:b/>
          <w:color w:val="FF0000"/>
          <w:sz w:val="24"/>
          <w:szCs w:val="24"/>
        </w:rPr>
        <w:t>21 июня в 18.00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Е. Попова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>В своей жизни человек постигает азы отношения к ценностям. Но жизнь готовит человеку проверку на прочность. Когда появляется любовь, люди создают семью. Но может случиться так, что этого чувства не остается. Обманывать себя и выслушивать глупые "мудрости" знакомых и делать вид, что вокруг гармония, или расстаться навсегда? Каждый решает для себя сам...</w:t>
      </w:r>
    </w:p>
    <w:p w:rsidR="00772782" w:rsidRPr="00772782" w:rsidRDefault="00772782" w:rsidP="007727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2782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772782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E95773" w:rsidRDefault="00E9577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782" w:rsidRDefault="00EE21FF" w:rsidP="001A6AF3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9900"/>
          <w:sz w:val="28"/>
          <w:szCs w:val="24"/>
        </w:rPr>
      </w:pPr>
      <w:r w:rsidRPr="00EE21FF">
        <w:rPr>
          <w:rFonts w:ascii="Times New Roman" w:hAnsi="Times New Roman" w:cs="Times New Roman"/>
          <w:b/>
          <w:bCs/>
          <w:color w:val="009900"/>
          <w:sz w:val="28"/>
          <w:szCs w:val="24"/>
        </w:rPr>
        <w:t>Сон в летнюю ночь</w:t>
      </w:r>
    </w:p>
    <w:p w:rsidR="00EE21FF" w:rsidRDefault="00EE21FF" w:rsidP="001A6AF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9562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909445" cy="1273175"/>
            <wp:effectExtent l="0" t="0" r="0" b="317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2901_2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9445" cy="1273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E21FF">
        <w:rPr>
          <w:rFonts w:ascii="Times New Roman" w:hAnsi="Times New Roman" w:cs="Times New Roman"/>
          <w:b/>
          <w:color w:val="FF0000"/>
          <w:sz w:val="24"/>
          <w:szCs w:val="24"/>
        </w:rPr>
        <w:t>27 июня в 19.00</w:t>
      </w:r>
    </w:p>
    <w:p w:rsidR="00EE21FF" w:rsidRPr="00EE21FF" w:rsidRDefault="00EE21FF" w:rsidP="00EE2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21FF">
        <w:rPr>
          <w:rFonts w:ascii="Times New Roman" w:hAnsi="Times New Roman" w:cs="Times New Roman"/>
          <w:sz w:val="24"/>
          <w:szCs w:val="24"/>
        </w:rPr>
        <w:t>В. Шекспир</w:t>
      </w:r>
    </w:p>
    <w:p w:rsidR="00EE21FF" w:rsidRPr="00EE21FF" w:rsidRDefault="00EE21FF" w:rsidP="00EE2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21FF">
        <w:rPr>
          <w:rFonts w:ascii="Times New Roman" w:hAnsi="Times New Roman" w:cs="Times New Roman"/>
          <w:sz w:val="24"/>
          <w:szCs w:val="24"/>
        </w:rPr>
        <w:t>Комедия в двух действиях, 16+</w:t>
      </w:r>
    </w:p>
    <w:p w:rsidR="00EE21FF" w:rsidRPr="00EE21FF" w:rsidRDefault="00EE21FF" w:rsidP="00EE2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21FF">
        <w:rPr>
          <w:rFonts w:ascii="Times New Roman" w:hAnsi="Times New Roman" w:cs="Times New Roman"/>
          <w:sz w:val="24"/>
          <w:szCs w:val="24"/>
        </w:rPr>
        <w:t>Комедия Шекспира "Сон в летнюю ночь" – это волшебное действо, наполненное любовью, страстью, слезами, интригами и волшебством. Но мы знаем, что счастливый конец будет обязательно!</w:t>
      </w:r>
    </w:p>
    <w:p w:rsidR="00EE21FF" w:rsidRPr="00EE21FF" w:rsidRDefault="00EE21FF" w:rsidP="00EE21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21FF">
        <w:rPr>
          <w:rFonts w:ascii="Times New Roman" w:hAnsi="Times New Roman" w:cs="Times New Roman"/>
          <w:sz w:val="24"/>
          <w:szCs w:val="24"/>
        </w:rPr>
        <w:t xml:space="preserve">Режиссер: Г. </w:t>
      </w:r>
      <w:proofErr w:type="spellStart"/>
      <w:r w:rsidRPr="00EE21FF">
        <w:rPr>
          <w:rFonts w:ascii="Times New Roman" w:hAnsi="Times New Roman" w:cs="Times New Roman"/>
          <w:sz w:val="24"/>
          <w:szCs w:val="24"/>
        </w:rPr>
        <w:t>Балобаев</w:t>
      </w:r>
      <w:proofErr w:type="spellEnd"/>
    </w:p>
    <w:p w:rsidR="00E95773" w:rsidRDefault="00E9577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21FF" w:rsidRDefault="00EE21FF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21FF" w:rsidRDefault="00EE21FF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0913" w:rsidRDefault="00660913" w:rsidP="001A6A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48A5" w:rsidRPr="00BF222B" w:rsidRDefault="00CF48A5" w:rsidP="009B295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823104" behindDoc="0" locked="0" layoutInCell="1" allowOverlap="1" wp14:anchorId="4B627D63" wp14:editId="1C710C71">
            <wp:simplePos x="0" y="0"/>
            <wp:positionH relativeFrom="column">
              <wp:posOffset>5295900</wp:posOffset>
            </wp:positionH>
            <wp:positionV relativeFrom="paragraph">
              <wp:posOffset>64135</wp:posOffset>
            </wp:positionV>
            <wp:extent cx="1333500" cy="876300"/>
            <wp:effectExtent l="19050" t="0" r="0" b="0"/>
            <wp:wrapSquare wrapText="bothSides"/>
            <wp:docPr id="48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824128" behindDoc="0" locked="0" layoutInCell="1" allowOverlap="1" wp14:anchorId="37F71DD9" wp14:editId="1E40DCA9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4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8241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sZtBgIAAL8DAAAOAAAAZHJzL2Uyb0RvYy54bWysU02O0zAU3iNxB8t7mjbT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eIyRIhJ21H7q3nX79lv7uduj7n37o/3afmnv2+/tffcB7IfuI9gh2D707j1KI5eN&#10;cRlAztXKBjboVt2aG03fOuA5+S0YLs4c0rallSEd6EDbuJvdaTds6xEF50WaXl6MYY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c97Gb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BF222B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CF48A5" w:rsidRPr="00671068" w:rsidRDefault="00CF48A5" w:rsidP="00CF48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825152" behindDoc="1" locked="0" layoutInCell="1" allowOverlap="1" wp14:anchorId="395DF62B" wp14:editId="64B9A0FE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49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7106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CF48A5" w:rsidRPr="00E536EE" w:rsidRDefault="00CF48A5" w:rsidP="00CF48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e-mail</w:t>
      </w:r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: visit.smolensk@gmail.com</w:t>
      </w:r>
    </w:p>
    <w:p w:rsidR="00CF48A5" w:rsidRDefault="00CF48A5" w:rsidP="00CF48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CF48A5" w:rsidRDefault="00CF48A5" w:rsidP="00CF48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243" w:rsidRDefault="00562243" w:rsidP="0056224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8"/>
        </w:rPr>
      </w:pPr>
    </w:p>
    <w:p w:rsidR="005F3278" w:rsidRDefault="005F3278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E95773" w:rsidRDefault="00E95773" w:rsidP="00427393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F3278" w:rsidRDefault="005F3278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776EF" w:rsidRDefault="00C776EF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776EF" w:rsidRDefault="00C776EF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776EF" w:rsidRDefault="00C776EF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776EF" w:rsidRDefault="00C776EF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776EF" w:rsidRDefault="00C776EF" w:rsidP="005F327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AC3B3D" w:rsidRDefault="00AC3B3D" w:rsidP="00AC3B3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8A76D1" w:rsidRDefault="008A76D1" w:rsidP="00AC3B3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776EF" w:rsidRDefault="00C776EF" w:rsidP="00AC3B3D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660913" w:rsidRPr="00660913" w:rsidRDefault="00660913" w:rsidP="00660913">
      <w:pPr>
        <w:spacing w:after="0" w:line="240" w:lineRule="auto"/>
        <w:ind w:left="-1176" w:firstLine="1176"/>
        <w:jc w:val="center"/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</w:pPr>
      <w:r w:rsidRPr="00660913"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  <w:t>План мероприятий</w:t>
      </w:r>
    </w:p>
    <w:p w:rsidR="00660913" w:rsidRPr="00660913" w:rsidRDefault="00660913" w:rsidP="006609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</w:pPr>
      <w:r w:rsidRPr="00660913"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  <w:t>ОГБУК «Смоленский государственный музей-заповедник»</w:t>
      </w:r>
    </w:p>
    <w:p w:rsidR="00660913" w:rsidRPr="00660913" w:rsidRDefault="00660913" w:rsidP="006609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</w:pPr>
      <w:r w:rsidRPr="00660913">
        <w:rPr>
          <w:rFonts w:ascii="Times New Roman" w:eastAsia="Times New Roman" w:hAnsi="Times New Roman" w:cs="Times New Roman"/>
          <w:b/>
          <w:bCs/>
          <w:color w:val="009900"/>
          <w:sz w:val="32"/>
          <w:szCs w:val="32"/>
          <w:lang w:eastAsia="ru-RU"/>
        </w:rPr>
        <w:t>на июнь 2014 г.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1"/>
        <w:gridCol w:w="5215"/>
        <w:gridCol w:w="3226"/>
      </w:tblGrid>
      <w:tr w:rsidR="00660913" w:rsidRPr="00660913" w:rsidTr="00660913"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Дата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Мероприятие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Место проведения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 Международному дню защиты детей.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13-00 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«День живой истории». Театрализованное выступление исторического театра «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Порубежье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«Когда большие были маленькими. Детский портрет                 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XVIII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XX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в.». Тематическая экскурсия из цикла «Музейные диалоги».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«Жираф большой, ему видней…». Анималистический жанр в живописи и скульптуре». Тематическая экскурсия из цикла «Музейные диалоги».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Художественная галерея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Коммунистическая, д. 4)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38-25-67, 38-06-95, 38-74-41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«В стране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Мультипультии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Сказки народов России».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Мультгостиная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 выходным.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«В мире сказки»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Ленина,15), т. 38-22-26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«Воскресный кинозал» (демонстрация документальных и художественных фильмов по военной тематике).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«Дети и война в творчестве А.Т. Твардовского». Лекция.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840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01-29.06.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«Лето в музее». Цикл мероприятий для детских летних площадок (по заявкам).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Экспозиции музея-заповедника</w:t>
            </w:r>
          </w:p>
        </w:tc>
      </w:tr>
      <w:tr w:rsidR="00660913" w:rsidRPr="00660913" w:rsidTr="00660913">
        <w:trPr>
          <w:trHeight w:val="390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Пушкинский день России. День русского языка.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06.06.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Тематические экскурсии: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«Памятники древнерусской письменности в Смоленском музее-заповеднике»: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гороухща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берестяные грамоты, граффити».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«Путешествие в древний Смоленск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IX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XII</w:t>
            </w: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</w:t>
            </w:r>
            <w:proofErr w:type="gram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Лекции: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«Тайна имени твоего».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«Легенды и предания смоленского края».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Интерактивные мероприятия: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«Таинственные письмена. Из истории славянской письменности» (история возникновения письменности в мире и в России).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Исторический музей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(г. Смоленск, ул. Ленина, д. 8,                 тел. 38-38-62)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06-29.06.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18-00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Интерактивные занятия в сельскохозяйственной школе                   М.К.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Тенишевой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«Знакомство со старой школой. Нескучные уроки» (уроки словесности, чистописания).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«Как начиналась книга».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Историко-архитектурный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комплекс «Теремок»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Фленово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Смоленский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проезд маршрутным такси № 130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 автовокзала с платформы № 1,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пл. Победы), т. 36-15-05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06.06.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«Учебные заведения в жизни А.С. Пушкина и М.И. Глинки». Лекция.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М.И. Глинки</w:t>
            </w:r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(Смоленская область,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с. Новоспасское),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т. (848146) 4-15-31</w:t>
            </w:r>
          </w:p>
        </w:tc>
      </w:tr>
      <w:tr w:rsidR="00660913" w:rsidRPr="00660913" w:rsidTr="00660913">
        <w:trPr>
          <w:trHeight w:val="358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 Международному дню друзей.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07-08.06.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«Студенческие встречи».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скульптуры С.Т. Коненкова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Маяковского, 7) т. 38-20-29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08.06.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«Воскресный кинозал» (демонстрация документальных и художественных фильмов по военной тематике).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764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 57-летию (1957) Всероссийского музыкального фестиваля им. М.И. Глинки.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08.06.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Закрытие 57-го Всероссийского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музыкального фестиваля             им. М.И. Глинки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М.И. Глинки</w:t>
            </w:r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(Смоленская область,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с. Новоспасское),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т. (848146) 4-15-31</w:t>
            </w:r>
          </w:p>
        </w:tc>
      </w:tr>
      <w:tr w:rsidR="00660913" w:rsidRPr="00660913" w:rsidTr="00660913">
        <w:trPr>
          <w:trHeight w:val="433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</w:t>
            </w:r>
            <w:proofErr w:type="gramEnd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 xml:space="preserve"> Дню Святой Троицы.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08-29.06.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Тематическое интерактивное мероприятие, посвященное Дню Святой Троицы.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«Смоленский лен»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(г. Смоленск, ул. М. Жукова, Никольская башня), т. 38-16-11</w:t>
            </w:r>
          </w:p>
        </w:tc>
      </w:tr>
      <w:tr w:rsidR="00660913" w:rsidRPr="00660913" w:rsidTr="00660913">
        <w:trPr>
          <w:trHeight w:val="438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</w:t>
            </w:r>
            <w:proofErr w:type="gramEnd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 xml:space="preserve"> Дню России.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10-15.06.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«Из истории русской символики». Лекция (по заявкам).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«Мы сохраним тебя, русская речь». Военная лирика                         А.Т. Твардовского и М.В. Исаковского». Интерактивное мероприятие.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Исторический музей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(г. Смоленск, ул. Ленина, д. 8,                 тел. 38-38-62)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10-15.06.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«Все мы тот народ – Россия». Урок литературы по произведению А.Т. Твардовского.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10-15.06.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«Знаменосец Победы – наш земляк». Урок мужества.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12.06.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15-00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«День живой истории». Театрализованное выступление исторического театра «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Порубежье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2819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«Воскресный кинозал» (демонстрация документальных и художественных фильмов по военной тематике).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(Башня Громовая, 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т. 38-71-43, 38-31-19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тел. (848147) 2-65-03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484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 104-й годовщине (1910) со дня рождения А.Т. Твардовского.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20-21.06.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«Александр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Трифонович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Твардовский». Фонограммы стихов А.Т. Твардовского. Интерактивное мероприятие.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Исторический музей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(г. Смоленск, ул. Ленина, д. 8,                 тел. 38-38-62)</w:t>
            </w:r>
          </w:p>
        </w:tc>
      </w:tr>
      <w:tr w:rsidR="00660913" w:rsidRPr="00660913" w:rsidTr="00660913">
        <w:trPr>
          <w:trHeight w:val="687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«Мои места: Починки, Глинки, Загорье». Литературные посиделки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сш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№ 279 им. А.Т. Твардовского (г. Москва) и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сш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№ 1 им. А.Т. Твардовского (г. Починок).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687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27-й Всесоюзный литературный праздник «Здесь родины моей начало», посвященный А.Т. Твардовскому.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375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</w:t>
            </w:r>
            <w:proofErr w:type="gramEnd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 xml:space="preserve">  Дню памяти и скорби, 73-й годовщине начала Великой Отечественной войны 1941-1945 гг.</w:t>
            </w:r>
          </w:p>
        </w:tc>
      </w:tr>
      <w:tr w:rsidR="00660913" w:rsidRPr="00660913" w:rsidTr="00660913">
        <w:trPr>
          <w:trHeight w:val="485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21-22.06.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«Смоленское сражение 1941 года».  Лекция (по заявкам).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 подвигах и наградах». Урок мужества (по заявкам).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«Фронтовая лирика А.Т. Твардовского». Урок литературы (по заявкам).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«Помним!». Литературно-музыкальная композиция.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«Воскресный кинозал» (демонстрация документальных и художественных фильмов по военной тематике).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388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 125-летию (1889) со дня рождения А.А. Ахматовой.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«Земная слава как дым». Литературно-музыкальная композиция.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М.И. Глинки</w:t>
            </w:r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(Смоленская область,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с. Новоспасское),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т. (848146) 4-15-31</w:t>
            </w:r>
          </w:p>
        </w:tc>
      </w:tr>
      <w:tr w:rsidR="00660913" w:rsidRPr="00660913" w:rsidTr="00660913">
        <w:trPr>
          <w:trHeight w:val="388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К</w:t>
            </w:r>
            <w:proofErr w:type="gramEnd"/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 xml:space="preserve"> Дню молодежи в России.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27-29.06.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Тематические экскурсии в экспозициях музея-заповедника.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Экспозиции музея-заповедника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29.06.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последнее воскресенье месяца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Бесплатное посещение музеев и филиалов для лиц,                            не достигших 18 лет.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Экспозиции музея-заповедника</w:t>
            </w:r>
          </w:p>
        </w:tc>
      </w:tr>
      <w:tr w:rsidR="00660913" w:rsidRPr="00660913" w:rsidTr="00660913">
        <w:trPr>
          <w:trHeight w:val="362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gramStart"/>
            <w:r w:rsidRPr="00ED634D">
              <w:rPr>
                <w:rFonts w:ascii="Times New Roman" w:eastAsia="Times New Roman" w:hAnsi="Times New Roman" w:cs="Times New Roman"/>
                <w:b/>
                <w:color w:val="FF0000"/>
                <w:sz w:val="28"/>
                <w:szCs w:val="28"/>
                <w:lang w:eastAsia="ru-RU"/>
              </w:rPr>
              <w:t>К</w:t>
            </w:r>
            <w:proofErr w:type="gramEnd"/>
            <w:r w:rsidRPr="00ED634D">
              <w:rPr>
                <w:rFonts w:ascii="Times New Roman" w:eastAsia="Times New Roman" w:hAnsi="Times New Roman" w:cs="Times New Roman"/>
                <w:b/>
                <w:color w:val="FF0000"/>
                <w:sz w:val="28"/>
                <w:szCs w:val="28"/>
                <w:lang w:eastAsia="ru-RU"/>
              </w:rPr>
              <w:t xml:space="preserve"> Дню партизан и подпольщиков.</w:t>
            </w:r>
          </w:p>
        </w:tc>
      </w:tr>
      <w:tr w:rsidR="00660913" w:rsidRPr="00660913" w:rsidTr="00660913">
        <w:trPr>
          <w:trHeight w:val="764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29.06.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«Партизанскими тропами». Лекция.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3528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28-29.06.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Тематические экскурсии (по заявкам):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«Партизанское движение и действия соединения Красной Армии в северо-западных районах Смоленщины в годы Великой Отечественной войны».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«Первый на Смоленщине бой партизан отряда М.Н. Шульца                 с немецко-фашистскими захватчиками».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«Героический рейд кавалеристов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Доватора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Л.И.».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«Партизанские командиры».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«Операция «Дети».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«Подвиг юных минеров».</w:t>
            </w:r>
          </w:p>
          <w:p w:rsidR="00660913" w:rsidRPr="00660913" w:rsidRDefault="00660913" w:rsidP="00660913">
            <w:pPr>
              <w:tabs>
                <w:tab w:val="left" w:pos="352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Комсомольская</w:t>
            </w:r>
            <w:proofErr w:type="gram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правда» в тылу врага».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416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color w:val="FF0000"/>
                <w:sz w:val="28"/>
                <w:szCs w:val="28"/>
                <w:lang w:eastAsia="ru-RU"/>
              </w:rPr>
              <w:t>Массовые мероприятия. В течение летних каникул (по заявкам).</w:t>
            </w:r>
          </w:p>
        </w:tc>
      </w:tr>
      <w:tr w:rsidR="00660913" w:rsidRPr="00660913" w:rsidTr="00660913">
        <w:trPr>
          <w:trHeight w:val="1117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«Лето июньское свежее – любимая с детства пора». Интерактивное мероприятие.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А.Т. Твардовского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Починковский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х. Загорье)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(848149) 5-24-20</w:t>
            </w:r>
          </w:p>
        </w:tc>
      </w:tr>
      <w:tr w:rsidR="00660913" w:rsidRPr="00660913" w:rsidTr="00660913">
        <w:trPr>
          <w:trHeight w:val="1117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«Лето в музее». Цикл мероприятий для детских летних площадок.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Экспозиции музея-заповедника</w:t>
            </w:r>
          </w:p>
        </w:tc>
      </w:tr>
      <w:tr w:rsidR="00660913" w:rsidRPr="00660913" w:rsidTr="00660913">
        <w:trPr>
          <w:trHeight w:val="1117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Интерактивные мероприятия: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«По следам истории искусств».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«Здесь даже жанры дружат».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«Жираф большой, ему видней…». Анималистический жанр в живописи и скульптуре».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Художественная галерея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Коммунистическая, д. 4)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38-25-67, 38-06-95, 38-74-41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686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«Сказочной тропой». Тематическая экскурсия для детских летних площадок.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«В мире сказки»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Ленина,15), т. 38-22-26</w:t>
            </w:r>
          </w:p>
        </w:tc>
      </w:tr>
      <w:tr w:rsidR="00660913" w:rsidRPr="00660913" w:rsidTr="00660913">
        <w:trPr>
          <w:trHeight w:val="1423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 течение месяца (по заявкам)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«В гостях у сказки». Обзорная экскурсия;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тематическая экскурсия «Ожившая сказка» (с участием сказочного персонажа); 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Мастер-класс по изготовлению куклы-оберега «Мои любимые игрушки»;</w:t>
            </w:r>
          </w:p>
          <w:p w:rsidR="00660913" w:rsidRPr="00660913" w:rsidRDefault="00660913" w:rsidP="00660913">
            <w:pPr>
              <w:tabs>
                <w:tab w:val="num" w:pos="5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«В мире сказки»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Ленина,15), т. 38-22-26</w:t>
            </w:r>
          </w:p>
        </w:tc>
      </w:tr>
      <w:tr w:rsidR="00660913" w:rsidRPr="00660913" w:rsidTr="00660913">
        <w:trPr>
          <w:trHeight w:val="1126"/>
        </w:trPr>
        <w:tc>
          <w:tcPr>
            <w:tcW w:w="1049" w:type="pct"/>
            <w:vMerge w:val="restar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Цикл интерактивных занятий: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«Нескучные уроки»: кириллица; тайна славянской азбуки; веселая арифметика;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«Кириллица»;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«Тайна славянской азбуки»;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«Веселая арифметика».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Мастер-классы: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«Волшебная глина»: гончарный круг, лепка фигурок;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«Берестяная сказка».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Познавательно-развлекательные программы: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«Старичок-буфет и мебель прошлых лет»;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«Русские художники в Талашкине. С.В. Малютин»;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«Русские художники в Талашкине. М.А. Врубель».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Историко-архитектурный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комплекс «Теремок»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Фленово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Смоленский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проезд маршрутным такси № 130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 автовокзала с платформы № 1,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пл. Победы), т. 36-15-05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«Волшебное превращение. Камень, дерево, мета</w:t>
            </w: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лл                              в ск</w:t>
            </w:r>
            <w:proofErr w:type="gram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ульптуре». Мастер-класс.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Цикл мероприятий по программе «Милосердие» (для детей-инвалидов и детей-сирот, для студентов-инвалидов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педколледжа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скульптуры С.Т. Коненкова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Маяковского, 7) т. 38-20-29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«Школа рукоделия» (цикл обучающих занятий по изготовлению поясов старинными способами, тряпичных кукол, кружевоплетению в технике «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фриволите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»);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- «Школа народных забав» (цикл обучающих занятий народным играм и забавам);</w:t>
            </w:r>
          </w:p>
          <w:p w:rsidR="00660913" w:rsidRPr="00660913" w:rsidRDefault="00660913" w:rsidP="0066091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Мастер-классы по ткачеству поясов, ткачеству на берде и дощечках, плетению, по изготовлению тряпичных кукол и кукол из природного материала.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«Смоленский лен»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(г. Смоленск, ул. М. Жукова, Никольская башня), т. 38-16-11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Концерты солистов Смоленской филармонии.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М.И. Глинки</w:t>
            </w:r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(Смоленская область,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 Новоспасское),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(848146) 4-15-31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Демонстрация документальных фильмов: «Падение Берлина», «Война 1941-1945 гг.».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«Этих дней не смолкнет слава». Лекция.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М.А. Егорова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(г. Рудня, п.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Молкомбината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д. 15)</w:t>
            </w:r>
          </w:p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(848141) 4-21-02</w:t>
            </w:r>
          </w:p>
        </w:tc>
      </w:tr>
      <w:tr w:rsidR="00660913" w:rsidRPr="00660913" w:rsidTr="00660913">
        <w:trPr>
          <w:trHeight w:val="422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bCs/>
                <w:color w:val="FF0000"/>
                <w:sz w:val="28"/>
                <w:szCs w:val="28"/>
                <w:lang w:eastAsia="ru-RU"/>
              </w:rPr>
              <w:t>Детский музейный центр (занятия в студиях).</w:t>
            </w:r>
          </w:p>
        </w:tc>
      </w:tr>
      <w:tr w:rsidR="00660913" w:rsidRPr="00660913" w:rsidTr="00660913">
        <w:trPr>
          <w:trHeight w:val="1086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tcBorders>
              <w:top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«Волшебные превращения камня, дерева, металла в скульптуру» (лепка из глины).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«Сказочный мир в творчестве С.Т. Коненкова» (лепка из глины).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«Тайны первобытной Венеры» (виртуальное путешествие во времени»).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«Страна скульптурных тайн» (лепка из глины).</w:t>
            </w:r>
          </w:p>
        </w:tc>
        <w:tc>
          <w:tcPr>
            <w:tcW w:w="1510" w:type="pct"/>
            <w:tcBorders>
              <w:top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скульптуры С.Т. Коненкова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Маяковского, 7) т. 38-20-29</w:t>
            </w:r>
          </w:p>
        </w:tc>
      </w:tr>
      <w:tr w:rsidR="00660913" w:rsidRPr="00660913" w:rsidTr="00660913">
        <w:trPr>
          <w:trHeight w:val="418"/>
        </w:trPr>
        <w:tc>
          <w:tcPr>
            <w:tcW w:w="1049" w:type="pct"/>
            <w:tcBorders>
              <w:top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«Здесь живут картины».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«Язык, на котором разговаривают картины».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«Жираф большой, ему видней…». Анималистический жанр в живописи и скульптуре». 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«Особенности детского портрета».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«Пейзаж как жанр».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«Натюрмо</w:t>
            </w: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рт в тв</w:t>
            </w:r>
            <w:proofErr w:type="gram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орчестве И. Машкова».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«Рассказ о грустном художнике (И. Левитан)».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 шишкинском лесу (И. Шишкин)».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«Птицы в творчестве живописцев, скульпторов,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керамистов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«Рассказ о самом красивом художнике (К. Маковский)».</w:t>
            </w:r>
          </w:p>
        </w:tc>
        <w:tc>
          <w:tcPr>
            <w:tcW w:w="151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Художественная галерея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Коммунистическая, д. 4)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38-25-67, 38-06-95, 38-74-41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418"/>
        </w:trPr>
        <w:tc>
          <w:tcPr>
            <w:tcW w:w="1049" w:type="pct"/>
            <w:tcBorders>
              <w:top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«Уроки мужества».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«Ожерелье всея Руси» (рисование, аппликация).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1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Музей «Смоленск – щит России»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(Башня Громовая,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ул. Октябрьской революции, д. 3),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38-71-43, 38-31-19</w:t>
            </w:r>
          </w:p>
        </w:tc>
      </w:tr>
      <w:tr w:rsidR="00660913" w:rsidRPr="00660913" w:rsidTr="00660913">
        <w:trPr>
          <w:trHeight w:val="418"/>
        </w:trPr>
        <w:tc>
          <w:tcPr>
            <w:tcW w:w="1049" w:type="pct"/>
            <w:tcBorders>
              <w:top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«Здравствуй, русская игра» (подвижные, пальчиковые, театрально-пластические, с правилами и без правил, домашние и уличные).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 гостях у Василисы Премудрой» (старинные загадки, рисование).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«Сказ о голубом цветке» (рисование, аппликация).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«Русская изба» (рисование, аппликация).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«Русская кукла» (изготовление  оберегов).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«За русским столом» (рисование, аппликация).</w:t>
            </w:r>
          </w:p>
        </w:tc>
        <w:tc>
          <w:tcPr>
            <w:tcW w:w="151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«Смоленский лен»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(г. Смоленск, ул. М. Жукова, Никольская башня), т. 38-16-11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 w:val="restar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Новые выставки и экспозиции: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«Н.М. Пржевальского: 175 лет со дня рождения». Витринная выставка.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Дом-музей Н.М. Пржевальского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(Демидовский район,                                        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«Помним!». Фотодокументальная выставка».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партизанской славы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(Демидовский район,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п. Пржевальское)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тел. (848147) 2-65-03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Выставка, посвященная 210-летию со дня рождения                     М.И. Глинки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ind w:left="5220" w:hanging="522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Музей-усадьба М.И. Глинки</w:t>
            </w:r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(Смоленская область, </w:t>
            </w:r>
            <w:proofErr w:type="gramEnd"/>
          </w:p>
          <w:p w:rsidR="00660913" w:rsidRPr="00660913" w:rsidRDefault="00660913" w:rsidP="00660913">
            <w:pPr>
              <w:spacing w:after="0" w:line="240" w:lineRule="auto"/>
              <w:ind w:left="-28" w:firstLine="2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Ельнинский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 Новоспасское),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т. (848146) 4-15-31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Отчетная выставка творческих работ студий Детского музейного центра.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«В мире сказки»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Ленина,15), т. 38-22-26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Виртуальные выставки 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«Крупным планом: «ПТИЦЫ»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«Раритеты Смоленского государственного музея-заповедника»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Сайт Смоленского музея-заповедника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 w:eastAsia="ru-RU"/>
              </w:rPr>
              <w:t>www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 w:eastAsia="ru-RU"/>
              </w:rPr>
              <w:t>smolensk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-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 w:eastAsia="ru-RU"/>
              </w:rPr>
              <w:t>museum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 w:eastAsia="ru-RU"/>
              </w:rPr>
              <w:t>ru</w:t>
            </w:r>
            <w:proofErr w:type="spellEnd"/>
          </w:p>
        </w:tc>
      </w:tr>
      <w:tr w:rsidR="00660913" w:rsidRPr="00660913" w:rsidTr="00660913">
        <w:trPr>
          <w:trHeight w:val="726"/>
        </w:trPr>
        <w:tc>
          <w:tcPr>
            <w:tcW w:w="1049" w:type="pct"/>
            <w:vMerge w:val="restar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Передвижные выставки</w:t>
            </w: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«Держит фронт Василий Теркин»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Духовщинский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историко-к</w:t>
            </w: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раеведческий музей</w:t>
            </w: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«Тибет – крыша мира»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Вяземский историко-краеведческий музей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«Спаси и сохрани»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Угранский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исторический музей</w:t>
            </w:r>
          </w:p>
        </w:tc>
      </w:tr>
      <w:tr w:rsidR="00660913" w:rsidRPr="00660913" w:rsidTr="00660913">
        <w:trPr>
          <w:trHeight w:val="856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«Два орла»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Кардымовский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историко-краеведческий музей 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vMerge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«Байкал – золотая пряжка Сибири».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Кругобайкальская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ж/д глазами художника Игоря </w:t>
            </w:r>
            <w:proofErr w:type="spellStart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Бержинского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Руднянский</w:t>
            </w:r>
            <w:proofErr w:type="spellEnd"/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исторический музей</w:t>
            </w:r>
          </w:p>
        </w:tc>
      </w:tr>
      <w:tr w:rsidR="00660913" w:rsidRPr="00660913" w:rsidTr="00660913">
        <w:trPr>
          <w:trHeight w:val="422"/>
        </w:trPr>
        <w:tc>
          <w:tcPr>
            <w:tcW w:w="5000" w:type="pct"/>
            <w:gridSpan w:val="3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ED634D">
              <w:rPr>
                <w:rFonts w:ascii="Times New Roman" w:eastAsia="Times New Roman" w:hAnsi="Times New Roman" w:cs="Times New Roman"/>
                <w:b/>
                <w:color w:val="FF0000"/>
                <w:sz w:val="28"/>
                <w:szCs w:val="28"/>
                <w:lang w:eastAsia="ru-RU"/>
              </w:rPr>
              <w:t>Мероприятия вне музея (по заявкам).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«Сказка на колесах». Выездное развлекательно-игровое занятие для детских площадок. 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Музей «В мире сказки»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(ул. Ленина,15), т. 38-22-26</w:t>
            </w:r>
          </w:p>
        </w:tc>
      </w:tr>
      <w:tr w:rsidR="00660913" w:rsidRPr="00660913" w:rsidTr="00660913">
        <w:trPr>
          <w:trHeight w:val="422"/>
        </w:trPr>
        <w:tc>
          <w:tcPr>
            <w:tcW w:w="1049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2441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Прогулки-экскурсии по городу Смоленск: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«Курган Славы» (для детсадов)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«Сквер Памяти Героев»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«Великая Отечественная война в памятниках г. Смоленска»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«Великая Отечественная война в названия улиц г. Смоленска»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Прогулка-экскурсия по п. Пржевальское:</w:t>
            </w:r>
          </w:p>
          <w:p w:rsidR="00660913" w:rsidRPr="00660913" w:rsidRDefault="00660913" w:rsidP="006609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«Нам это позабыть нельзя!». Великая Отечественная война                  в памятниках и обелисках Демидовского района.</w:t>
            </w:r>
          </w:p>
        </w:tc>
        <w:tc>
          <w:tcPr>
            <w:tcW w:w="1510" w:type="pct"/>
            <w:shd w:val="clear" w:color="auto" w:fill="auto"/>
          </w:tcPr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г. Смоленск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п. Пржевальское</w:t>
            </w:r>
          </w:p>
          <w:p w:rsidR="00660913" w:rsidRPr="00660913" w:rsidRDefault="00660913" w:rsidP="006609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091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Демидовский район</w:t>
            </w:r>
          </w:p>
        </w:tc>
      </w:tr>
    </w:tbl>
    <w:p w:rsidR="00660913" w:rsidRPr="00660913" w:rsidRDefault="00660913" w:rsidP="006609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0913" w:rsidRPr="00660913" w:rsidRDefault="00660913" w:rsidP="006609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3ADA" w:rsidRDefault="005C3ADA" w:rsidP="005C3AD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bookmarkStart w:id="0" w:name="_GoBack"/>
      <w:bookmarkEnd w:id="0"/>
    </w:p>
    <w:p w:rsidR="005C3ADA" w:rsidRPr="005C3ADA" w:rsidRDefault="005C3ADA" w:rsidP="005C3AD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927552" behindDoc="0" locked="0" layoutInCell="1" allowOverlap="1" wp14:anchorId="7B473CA2" wp14:editId="76EE1752">
            <wp:simplePos x="0" y="0"/>
            <wp:positionH relativeFrom="column">
              <wp:posOffset>5295900</wp:posOffset>
            </wp:positionH>
            <wp:positionV relativeFrom="paragraph">
              <wp:posOffset>64135</wp:posOffset>
            </wp:positionV>
            <wp:extent cx="1333500" cy="876300"/>
            <wp:effectExtent l="19050" t="0" r="0" b="0"/>
            <wp:wrapSquare wrapText="bothSides"/>
            <wp:docPr id="75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эмблема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28576" behindDoc="0" locked="0" layoutInCell="1" allowOverlap="1" wp14:anchorId="2701AA63" wp14:editId="05F26CB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74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28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dv47m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Pr="005C3ADA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5C3ADA" w:rsidRPr="005C3ADA" w:rsidRDefault="005C3ADA" w:rsidP="005C3A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E536E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1929600" behindDoc="1" locked="0" layoutInCell="1" allowOverlap="1" wp14:anchorId="4041464D" wp14:editId="2332DD0E">
            <wp:simplePos x="0" y="0"/>
            <wp:positionH relativeFrom="column">
              <wp:posOffset>18415</wp:posOffset>
            </wp:positionH>
            <wp:positionV relativeFrom="paragraph">
              <wp:posOffset>12700</wp:posOffset>
            </wp:positionV>
            <wp:extent cx="467360" cy="504825"/>
            <wp:effectExtent l="19050" t="0" r="8890" b="0"/>
            <wp:wrapTight wrapText="bothSides">
              <wp:wrapPolygon edited="0">
                <wp:start x="-880" y="0"/>
                <wp:lineTo x="-880" y="21192"/>
                <wp:lineTo x="22011" y="21192"/>
                <wp:lineTo x="22011" y="0"/>
                <wp:lineTo x="-880" y="0"/>
              </wp:wrapPolygon>
            </wp:wrapTight>
            <wp:docPr id="76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начок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60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3AD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5C3ADA" w:rsidRPr="00550E1A" w:rsidRDefault="005C3ADA" w:rsidP="005C3A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50E1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50E1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50E1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50E1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50E1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5C3ADA" w:rsidRDefault="005C3ADA" w:rsidP="005C3A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423F87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5C3ADA" w:rsidRPr="00240E9F" w:rsidRDefault="005C3ADA" w:rsidP="00240E9F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sectPr w:rsidR="005C3ADA" w:rsidRPr="00240E9F" w:rsidSect="00AB501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913" w:rsidRDefault="00660913" w:rsidP="00AB5019">
      <w:pPr>
        <w:spacing w:after="0" w:line="240" w:lineRule="auto"/>
      </w:pPr>
      <w:r>
        <w:separator/>
      </w:r>
    </w:p>
  </w:endnote>
  <w:endnote w:type="continuationSeparator" w:id="0">
    <w:p w:rsidR="00660913" w:rsidRDefault="00660913" w:rsidP="00AB5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913" w:rsidRDefault="00660913" w:rsidP="00AB5019">
      <w:pPr>
        <w:spacing w:after="0" w:line="240" w:lineRule="auto"/>
      </w:pPr>
      <w:r>
        <w:separator/>
      </w:r>
    </w:p>
  </w:footnote>
  <w:footnote w:type="continuationSeparator" w:id="0">
    <w:p w:rsidR="00660913" w:rsidRDefault="00660913" w:rsidP="00AB5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019"/>
    <w:rsid w:val="00015FF1"/>
    <w:rsid w:val="000175F8"/>
    <w:rsid w:val="00055503"/>
    <w:rsid w:val="000651A9"/>
    <w:rsid w:val="00086C0B"/>
    <w:rsid w:val="0009457F"/>
    <w:rsid w:val="000A37CB"/>
    <w:rsid w:val="000B4801"/>
    <w:rsid w:val="000B7080"/>
    <w:rsid w:val="000F29A4"/>
    <w:rsid w:val="000F369E"/>
    <w:rsid w:val="001010A2"/>
    <w:rsid w:val="00110D5A"/>
    <w:rsid w:val="00113994"/>
    <w:rsid w:val="00154FAF"/>
    <w:rsid w:val="00174AA2"/>
    <w:rsid w:val="0018202B"/>
    <w:rsid w:val="00184FE7"/>
    <w:rsid w:val="0018798B"/>
    <w:rsid w:val="001A69DE"/>
    <w:rsid w:val="001A6AF3"/>
    <w:rsid w:val="001B3D87"/>
    <w:rsid w:val="001D05F5"/>
    <w:rsid w:val="001D6A56"/>
    <w:rsid w:val="001F3737"/>
    <w:rsid w:val="002055C2"/>
    <w:rsid w:val="00212384"/>
    <w:rsid w:val="00214497"/>
    <w:rsid w:val="002313B2"/>
    <w:rsid w:val="00240E9F"/>
    <w:rsid w:val="00266731"/>
    <w:rsid w:val="002820EB"/>
    <w:rsid w:val="00282C9F"/>
    <w:rsid w:val="002A2C5A"/>
    <w:rsid w:val="002A7B32"/>
    <w:rsid w:val="002B15A7"/>
    <w:rsid w:val="002B2EAB"/>
    <w:rsid w:val="002D6813"/>
    <w:rsid w:val="002F761F"/>
    <w:rsid w:val="00313207"/>
    <w:rsid w:val="003200A0"/>
    <w:rsid w:val="003277B3"/>
    <w:rsid w:val="00333CC5"/>
    <w:rsid w:val="00336065"/>
    <w:rsid w:val="0034283F"/>
    <w:rsid w:val="0036548A"/>
    <w:rsid w:val="00372D09"/>
    <w:rsid w:val="003A5B60"/>
    <w:rsid w:val="003B7C17"/>
    <w:rsid w:val="003B7EB0"/>
    <w:rsid w:val="003D67AA"/>
    <w:rsid w:val="0040756C"/>
    <w:rsid w:val="00413BCA"/>
    <w:rsid w:val="00417CE1"/>
    <w:rsid w:val="00423F87"/>
    <w:rsid w:val="00427393"/>
    <w:rsid w:val="00432762"/>
    <w:rsid w:val="004542D3"/>
    <w:rsid w:val="00471D48"/>
    <w:rsid w:val="00483905"/>
    <w:rsid w:val="00486369"/>
    <w:rsid w:val="004A1403"/>
    <w:rsid w:val="004C4BF0"/>
    <w:rsid w:val="004C67C8"/>
    <w:rsid w:val="004C6DC2"/>
    <w:rsid w:val="004E1770"/>
    <w:rsid w:val="004E239C"/>
    <w:rsid w:val="004F6701"/>
    <w:rsid w:val="0051093D"/>
    <w:rsid w:val="00523D9E"/>
    <w:rsid w:val="00534E0E"/>
    <w:rsid w:val="00550E1A"/>
    <w:rsid w:val="00561C08"/>
    <w:rsid w:val="00562243"/>
    <w:rsid w:val="00570CBE"/>
    <w:rsid w:val="0058003E"/>
    <w:rsid w:val="00592E9B"/>
    <w:rsid w:val="005A7BA5"/>
    <w:rsid w:val="005C0BC6"/>
    <w:rsid w:val="005C3ADA"/>
    <w:rsid w:val="005F3278"/>
    <w:rsid w:val="00604C37"/>
    <w:rsid w:val="00623492"/>
    <w:rsid w:val="006252B1"/>
    <w:rsid w:val="006367A0"/>
    <w:rsid w:val="00651F8A"/>
    <w:rsid w:val="00660913"/>
    <w:rsid w:val="00663273"/>
    <w:rsid w:val="006701B1"/>
    <w:rsid w:val="00671068"/>
    <w:rsid w:val="006B2718"/>
    <w:rsid w:val="006C68B9"/>
    <w:rsid w:val="006D1233"/>
    <w:rsid w:val="006E104D"/>
    <w:rsid w:val="006E7D72"/>
    <w:rsid w:val="007039C1"/>
    <w:rsid w:val="0070584B"/>
    <w:rsid w:val="007159D9"/>
    <w:rsid w:val="00717EF5"/>
    <w:rsid w:val="00726C0F"/>
    <w:rsid w:val="007529DB"/>
    <w:rsid w:val="007664F1"/>
    <w:rsid w:val="00766C51"/>
    <w:rsid w:val="00772782"/>
    <w:rsid w:val="007A311E"/>
    <w:rsid w:val="007A7263"/>
    <w:rsid w:val="007C108E"/>
    <w:rsid w:val="007C31EE"/>
    <w:rsid w:val="007D38C9"/>
    <w:rsid w:val="007E0C66"/>
    <w:rsid w:val="0080599B"/>
    <w:rsid w:val="008104AC"/>
    <w:rsid w:val="00857BD5"/>
    <w:rsid w:val="0086301D"/>
    <w:rsid w:val="00885C9B"/>
    <w:rsid w:val="008A6D8F"/>
    <w:rsid w:val="008A76D1"/>
    <w:rsid w:val="008C7BF1"/>
    <w:rsid w:val="008D7495"/>
    <w:rsid w:val="00933AF0"/>
    <w:rsid w:val="00936337"/>
    <w:rsid w:val="009363B8"/>
    <w:rsid w:val="0094149D"/>
    <w:rsid w:val="00962203"/>
    <w:rsid w:val="00986DE8"/>
    <w:rsid w:val="009935E2"/>
    <w:rsid w:val="00996D07"/>
    <w:rsid w:val="009A3734"/>
    <w:rsid w:val="009B25F6"/>
    <w:rsid w:val="009B2953"/>
    <w:rsid w:val="009C04B0"/>
    <w:rsid w:val="009C12EA"/>
    <w:rsid w:val="009E36BE"/>
    <w:rsid w:val="00A048B8"/>
    <w:rsid w:val="00A26616"/>
    <w:rsid w:val="00A435A5"/>
    <w:rsid w:val="00A636A8"/>
    <w:rsid w:val="00A764D4"/>
    <w:rsid w:val="00AB5019"/>
    <w:rsid w:val="00AC358E"/>
    <w:rsid w:val="00AC3B3D"/>
    <w:rsid w:val="00AC4051"/>
    <w:rsid w:val="00AE3667"/>
    <w:rsid w:val="00AE7594"/>
    <w:rsid w:val="00AE7B87"/>
    <w:rsid w:val="00AE7C96"/>
    <w:rsid w:val="00AF3E8A"/>
    <w:rsid w:val="00B26CF4"/>
    <w:rsid w:val="00B35CD5"/>
    <w:rsid w:val="00B41DAC"/>
    <w:rsid w:val="00B53A5D"/>
    <w:rsid w:val="00B62064"/>
    <w:rsid w:val="00B63101"/>
    <w:rsid w:val="00B86E3A"/>
    <w:rsid w:val="00B90908"/>
    <w:rsid w:val="00BA00E2"/>
    <w:rsid w:val="00BB0093"/>
    <w:rsid w:val="00BB2013"/>
    <w:rsid w:val="00BB56C6"/>
    <w:rsid w:val="00BC1D4B"/>
    <w:rsid w:val="00BC6D00"/>
    <w:rsid w:val="00BF222B"/>
    <w:rsid w:val="00C042ED"/>
    <w:rsid w:val="00C37460"/>
    <w:rsid w:val="00C715B2"/>
    <w:rsid w:val="00C73788"/>
    <w:rsid w:val="00C776EF"/>
    <w:rsid w:val="00C90630"/>
    <w:rsid w:val="00CA09BD"/>
    <w:rsid w:val="00CD3B26"/>
    <w:rsid w:val="00CD6C03"/>
    <w:rsid w:val="00CE2814"/>
    <w:rsid w:val="00CE3EDA"/>
    <w:rsid w:val="00CF48A5"/>
    <w:rsid w:val="00D03F66"/>
    <w:rsid w:val="00D0446E"/>
    <w:rsid w:val="00D20DFE"/>
    <w:rsid w:val="00D51799"/>
    <w:rsid w:val="00D73F30"/>
    <w:rsid w:val="00D81C04"/>
    <w:rsid w:val="00D82480"/>
    <w:rsid w:val="00D94217"/>
    <w:rsid w:val="00DB5685"/>
    <w:rsid w:val="00DC3558"/>
    <w:rsid w:val="00DD1C07"/>
    <w:rsid w:val="00DF63E1"/>
    <w:rsid w:val="00E041EF"/>
    <w:rsid w:val="00E22B1D"/>
    <w:rsid w:val="00E463BA"/>
    <w:rsid w:val="00E51E12"/>
    <w:rsid w:val="00E536EE"/>
    <w:rsid w:val="00E66E35"/>
    <w:rsid w:val="00E84B8D"/>
    <w:rsid w:val="00E8666D"/>
    <w:rsid w:val="00E9344E"/>
    <w:rsid w:val="00E95773"/>
    <w:rsid w:val="00EB2E75"/>
    <w:rsid w:val="00ED1ED8"/>
    <w:rsid w:val="00ED6288"/>
    <w:rsid w:val="00ED634D"/>
    <w:rsid w:val="00EE21FF"/>
    <w:rsid w:val="00EE3C89"/>
    <w:rsid w:val="00EF2144"/>
    <w:rsid w:val="00F0257E"/>
    <w:rsid w:val="00F05AE5"/>
    <w:rsid w:val="00F2112F"/>
    <w:rsid w:val="00F5332A"/>
    <w:rsid w:val="00F5488D"/>
    <w:rsid w:val="00F66394"/>
    <w:rsid w:val="00F709E4"/>
    <w:rsid w:val="00F906DC"/>
    <w:rsid w:val="00FA7403"/>
    <w:rsid w:val="00FB029A"/>
    <w:rsid w:val="00FB2CF6"/>
    <w:rsid w:val="00FB5C51"/>
    <w:rsid w:val="00FC24E4"/>
    <w:rsid w:val="00FC551A"/>
    <w:rsid w:val="00FD079E"/>
    <w:rsid w:val="00FD339D"/>
    <w:rsid w:val="00FE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93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393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47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44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9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4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26" Type="http://schemas.openxmlformats.org/officeDocument/2006/relationships/hyperlink" Target="http://www.teatr-kukolsm.ru/spektakli_dlya_detey/121/page/1/" TargetMode="External"/><Relationship Id="rId39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www.teatr-kukolsm.ru/spektakli_dlya_detey/96/page/1/" TargetMode="External"/><Relationship Id="rId34" Type="http://schemas.openxmlformats.org/officeDocument/2006/relationships/image" Target="media/image18.jp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hyperlink" Target="http://www.teatr-kukolsm.ru/spektakli_dlya_detey/147/page/1/" TargetMode="External"/><Relationship Id="rId33" Type="http://schemas.openxmlformats.org/officeDocument/2006/relationships/image" Target="media/image17.bmp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hyperlink" Target="http://www.teatr-kukolsm.ru/spektakli_dlya_detey/119/page/1/" TargetMode="External"/><Relationship Id="rId29" Type="http://schemas.openxmlformats.org/officeDocument/2006/relationships/image" Target="media/image13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://www.teatr-kukolsm.ru/spektakli_dlya_detey/124/page/1/" TargetMode="External"/><Relationship Id="rId32" Type="http://schemas.openxmlformats.org/officeDocument/2006/relationships/image" Target="media/image16.jpg"/><Relationship Id="rId37" Type="http://schemas.openxmlformats.org/officeDocument/2006/relationships/image" Target="media/image21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hyperlink" Target="http://www.teatr-kukolsm.ru/spektakli_dlya_detey/3918/page/1/" TargetMode="External"/><Relationship Id="rId28" Type="http://schemas.openxmlformats.org/officeDocument/2006/relationships/image" Target="media/image12.jpg"/><Relationship Id="rId36" Type="http://schemas.openxmlformats.org/officeDocument/2006/relationships/image" Target="media/image20.jpg"/><Relationship Id="rId10" Type="http://schemas.openxmlformats.org/officeDocument/2006/relationships/image" Target="media/image3.jpg"/><Relationship Id="rId19" Type="http://schemas.openxmlformats.org/officeDocument/2006/relationships/hyperlink" Target="http://www.teatr-kukolsm.ru/spektakli_dlya_detey/3910/page/1/" TargetMode="External"/><Relationship Id="rId31" Type="http://schemas.openxmlformats.org/officeDocument/2006/relationships/image" Target="media/image15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png"/><Relationship Id="rId22" Type="http://schemas.openxmlformats.org/officeDocument/2006/relationships/hyperlink" Target="http://www.teatr-kukolsm.ru/spektakli_dlya_detey/148/page/1/" TargetMode="External"/><Relationship Id="rId27" Type="http://schemas.openxmlformats.org/officeDocument/2006/relationships/hyperlink" Target="http://www.teatr-kukolsm.ru/spektakli_dlya_detey/3894/page/1/" TargetMode="External"/><Relationship Id="rId30" Type="http://schemas.openxmlformats.org/officeDocument/2006/relationships/image" Target="media/image14.jpg"/><Relationship Id="rId35" Type="http://schemas.openxmlformats.org/officeDocument/2006/relationships/image" Target="media/image19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81B5A-248B-4B3A-A5B6-97D032FC1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19</Pages>
  <Words>3577</Words>
  <Characters>20392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Логистик2</dc:creator>
  <cp:lastModifiedBy>Логистик2</cp:lastModifiedBy>
  <cp:revision>14</cp:revision>
  <cp:lastPrinted>2014-01-04T08:52:00Z</cp:lastPrinted>
  <dcterms:created xsi:type="dcterms:W3CDTF">2014-05-26T07:44:00Z</dcterms:created>
  <dcterms:modified xsi:type="dcterms:W3CDTF">2014-05-27T12:13:00Z</dcterms:modified>
</cp:coreProperties>
</file>